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sz w:val="32"/>
          <w:szCs w:val="32"/>
        </w:rPr>
      </w:pPr>
      <w:r>
        <w:rPr>
          <w:rFonts w:hint="eastAsia" w:ascii="仿宋" w:hAnsi="仿宋" w:eastAsia="仿宋"/>
          <w:sz w:val="32"/>
          <w:szCs w:val="32"/>
        </w:rPr>
        <w:t>附件1：</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Web前端开发职业技能等级证书考核站点场地设施设备条件</w:t>
      </w:r>
    </w:p>
    <w:p>
      <w:pPr>
        <w:spacing w:line="560" w:lineRule="exact"/>
        <w:rPr>
          <w:rFonts w:ascii="仿宋" w:hAnsi="仿宋" w:eastAsia="仿宋"/>
          <w:sz w:val="32"/>
          <w:szCs w:val="32"/>
        </w:rPr>
      </w:pPr>
    </w:p>
    <w:p>
      <w:pPr>
        <w:spacing w:line="560" w:lineRule="exact"/>
        <w:rPr>
          <w:rFonts w:ascii="黑体" w:hAnsi="黑体" w:eastAsia="黑体"/>
          <w:sz w:val="32"/>
          <w:szCs w:val="32"/>
        </w:rPr>
      </w:pPr>
      <w:r>
        <w:rPr>
          <w:rFonts w:hint="eastAsia" w:ascii="黑体" w:hAnsi="黑体" w:eastAsia="黑体"/>
          <w:sz w:val="32"/>
          <w:szCs w:val="32"/>
        </w:rPr>
        <w:t xml:space="preserve">    一、场地条件</w:t>
      </w:r>
    </w:p>
    <w:p>
      <w:pPr>
        <w:spacing w:line="560" w:lineRule="exact"/>
        <w:rPr>
          <w:rFonts w:ascii="仿宋" w:hAnsi="仿宋" w:eastAsia="仿宋"/>
          <w:sz w:val="32"/>
          <w:szCs w:val="32"/>
        </w:rPr>
      </w:pPr>
      <w:r>
        <w:rPr>
          <w:rFonts w:hint="eastAsia" w:ascii="仿宋" w:hAnsi="仿宋" w:eastAsia="仿宋"/>
          <w:sz w:val="32"/>
          <w:szCs w:val="32"/>
        </w:rPr>
        <w:t xml:space="preserve">    （一）考场应设在至少具有40个标准考位的机房，考场设置相对集中，建筑、安全、照明、消防等设施符合国家有关标准。</w:t>
      </w:r>
    </w:p>
    <w:p>
      <w:pPr>
        <w:spacing w:line="560" w:lineRule="exact"/>
        <w:rPr>
          <w:rFonts w:ascii="仿宋" w:hAnsi="仿宋" w:eastAsia="仿宋"/>
          <w:sz w:val="32"/>
          <w:szCs w:val="32"/>
        </w:rPr>
      </w:pPr>
      <w:r>
        <w:rPr>
          <w:rFonts w:hint="eastAsia" w:ascii="仿宋" w:hAnsi="仿宋" w:eastAsia="仿宋"/>
          <w:sz w:val="32"/>
          <w:szCs w:val="32"/>
        </w:rPr>
        <w:t xml:space="preserve">    （二）每个考位之间的距离不得小于1米（或隔位而坐）。</w:t>
      </w:r>
    </w:p>
    <w:p>
      <w:pPr>
        <w:spacing w:line="560" w:lineRule="exact"/>
        <w:rPr>
          <w:rFonts w:ascii="黑体" w:hAnsi="黑体" w:eastAsia="黑体"/>
          <w:sz w:val="32"/>
          <w:szCs w:val="32"/>
        </w:rPr>
      </w:pPr>
      <w:r>
        <w:rPr>
          <w:rFonts w:hint="eastAsia" w:ascii="黑体" w:hAnsi="黑体" w:eastAsia="黑体"/>
          <w:sz w:val="32"/>
          <w:szCs w:val="32"/>
        </w:rPr>
        <w:t xml:space="preserve">    二、设施设备条件</w:t>
      </w:r>
    </w:p>
    <w:p>
      <w:pPr>
        <w:spacing w:line="560" w:lineRule="exact"/>
        <w:rPr>
          <w:rFonts w:ascii="仿宋" w:hAnsi="仿宋" w:eastAsia="仿宋"/>
          <w:sz w:val="32"/>
          <w:szCs w:val="32"/>
        </w:rPr>
      </w:pPr>
      <w:r>
        <w:rPr>
          <w:rFonts w:hint="eastAsia" w:ascii="仿宋" w:hAnsi="仿宋" w:eastAsia="仿宋"/>
          <w:sz w:val="32"/>
          <w:szCs w:val="32"/>
        </w:rPr>
        <w:t xml:space="preserve">    （一）考核站点系统部署模式</w:t>
      </w:r>
    </w:p>
    <w:p>
      <w:pPr>
        <w:rPr>
          <w:rFonts w:ascii="仿宋" w:hAnsi="仿宋" w:eastAsia="仿宋"/>
          <w:sz w:val="32"/>
          <w:szCs w:val="32"/>
        </w:rPr>
      </w:pPr>
      <w:r>
        <w:rPr>
          <w:rFonts w:hint="eastAsia" w:ascii="仿宋" w:hAnsi="仿宋" w:eastAsia="仿宋"/>
          <w:sz w:val="32"/>
          <w:szCs w:val="32"/>
        </w:rPr>
        <w:t xml:space="preserve">    每个考核站点配备1台考点机，每个考场配备1台监考机/40台考生机（均为PC机）。注:云机房必须要可顺畅运行要考核的各种软件，如MySQL、Apache等，建议暂不采用云机房。</w:t>
      </w:r>
    </w:p>
    <w:p>
      <w:pPr>
        <w:jc w:val="center"/>
        <w:rPr>
          <w:rFonts w:ascii="微软雅黑" w:hAnsi="微软雅黑" w:eastAsia="微软雅黑"/>
        </w:rPr>
      </w:pPr>
      <w:r>
        <w:drawing>
          <wp:inline distT="0" distB="0" distL="0" distR="0">
            <wp:extent cx="4173220" cy="323024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4177369" cy="3233595"/>
                    </a:xfrm>
                    <a:prstGeom prst="rect">
                      <a:avLst/>
                    </a:prstGeom>
                  </pic:spPr>
                </pic:pic>
              </a:graphicData>
            </a:graphic>
          </wp:inline>
        </w:drawing>
      </w:r>
    </w:p>
    <w:p>
      <w:pPr>
        <w:spacing w:line="560" w:lineRule="exact"/>
        <w:rPr>
          <w:rFonts w:ascii="仿宋" w:hAnsi="仿宋" w:eastAsia="仿宋"/>
          <w:sz w:val="32"/>
          <w:szCs w:val="32"/>
        </w:rPr>
      </w:pPr>
      <w:r>
        <w:rPr>
          <w:rFonts w:hint="eastAsia" w:ascii="仿宋" w:hAnsi="仿宋" w:eastAsia="仿宋"/>
          <w:sz w:val="32"/>
          <w:szCs w:val="32"/>
        </w:rPr>
        <w:t xml:space="preserve">    （二）考点机配置要求</w:t>
      </w:r>
    </w:p>
    <w:tbl>
      <w:tblPr>
        <w:tblStyle w:val="13"/>
        <w:tblW w:w="9639" w:type="dxa"/>
        <w:jc w:val="center"/>
        <w:tblLayout w:type="fixed"/>
        <w:tblCellMar>
          <w:top w:w="0" w:type="dxa"/>
          <w:left w:w="0" w:type="dxa"/>
          <w:bottom w:w="0" w:type="dxa"/>
          <w:right w:w="0" w:type="dxa"/>
        </w:tblCellMar>
      </w:tblPr>
      <w:tblGrid>
        <w:gridCol w:w="4211"/>
        <w:gridCol w:w="3686"/>
        <w:gridCol w:w="1742"/>
      </w:tblGrid>
      <w:tr>
        <w:tblPrEx>
          <w:tblCellMar>
            <w:top w:w="0" w:type="dxa"/>
            <w:left w:w="0" w:type="dxa"/>
            <w:bottom w:w="0" w:type="dxa"/>
            <w:right w:w="0" w:type="dxa"/>
          </w:tblCellMar>
        </w:tblPrEx>
        <w:trPr>
          <w:trHeight w:val="556" w:hRule="atLeast"/>
          <w:jc w:val="center"/>
        </w:trPr>
        <w:tc>
          <w:tcPr>
            <w:tcW w:w="789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center"/>
              <w:rPr>
                <w:rFonts w:ascii="Arial" w:hAnsi="Arial" w:cs="Arial"/>
                <w:kern w:val="0"/>
                <w:sz w:val="24"/>
                <w:szCs w:val="36"/>
              </w:rPr>
            </w:pPr>
            <w:r>
              <w:rPr>
                <w:rFonts w:hint="eastAsia" w:hAnsi="宋体"/>
                <w:b/>
                <w:bCs/>
                <w:color w:val="000000" w:themeColor="text1"/>
                <w:kern w:val="24"/>
                <w:sz w:val="24"/>
                <w:szCs w:val="32"/>
                <w14:textFill>
                  <w14:solidFill>
                    <w14:schemeClr w14:val="tx1"/>
                  </w14:solidFill>
                </w14:textFill>
              </w:rPr>
              <w:t>配置要求</w:t>
            </w:r>
          </w:p>
        </w:tc>
        <w:tc>
          <w:tcPr>
            <w:tcW w:w="174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center"/>
              <w:rPr>
                <w:rFonts w:ascii="Arial" w:hAnsi="Arial" w:cs="Arial"/>
                <w:kern w:val="0"/>
                <w:sz w:val="24"/>
                <w:szCs w:val="36"/>
              </w:rPr>
            </w:pPr>
            <w:r>
              <w:rPr>
                <w:rFonts w:hint="eastAsia" w:hAnsi="宋体"/>
                <w:b/>
                <w:bCs/>
                <w:color w:val="000000" w:themeColor="text1"/>
                <w:kern w:val="24"/>
                <w:sz w:val="24"/>
                <w:szCs w:val="32"/>
                <w14:textFill>
                  <w14:solidFill>
                    <w14:schemeClr w14:val="tx1"/>
                  </w14:solidFill>
                </w14:textFill>
              </w:rPr>
              <w:t>备注</w:t>
            </w:r>
          </w:p>
        </w:tc>
      </w:tr>
      <w:tr>
        <w:tblPrEx>
          <w:tblCellMar>
            <w:top w:w="0" w:type="dxa"/>
            <w:left w:w="0" w:type="dxa"/>
            <w:bottom w:w="0" w:type="dxa"/>
            <w:right w:w="0" w:type="dxa"/>
          </w:tblCellMar>
        </w:tblPrEx>
        <w:trPr>
          <w:trHeight w:val="556" w:hRule="atLeast"/>
          <w:jc w:val="center"/>
        </w:trPr>
        <w:tc>
          <w:tcPr>
            <w:tcW w:w="421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center"/>
              <w:rPr>
                <w:rFonts w:ascii="Arial" w:hAnsi="Arial" w:cs="Arial"/>
                <w:kern w:val="0"/>
                <w:sz w:val="24"/>
                <w:szCs w:val="36"/>
              </w:rPr>
            </w:pPr>
            <w:r>
              <w:rPr>
                <w:rFonts w:hint="eastAsia" w:hAnsi="宋体"/>
                <w:b/>
                <w:bCs/>
                <w:color w:val="000000" w:themeColor="text1"/>
                <w:kern w:val="24"/>
                <w:sz w:val="24"/>
                <w:szCs w:val="32"/>
                <w14:textFill>
                  <w14:solidFill>
                    <w14:schemeClr w14:val="tx1"/>
                  </w14:solidFill>
                </w14:textFill>
              </w:rPr>
              <w:t>建议配置</w:t>
            </w:r>
          </w:p>
        </w:tc>
        <w:tc>
          <w:tcPr>
            <w:tcW w:w="368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center"/>
              <w:rPr>
                <w:rFonts w:ascii="Arial" w:hAnsi="Arial" w:cs="Arial"/>
                <w:kern w:val="0"/>
                <w:sz w:val="24"/>
                <w:szCs w:val="36"/>
              </w:rPr>
            </w:pPr>
            <w:r>
              <w:rPr>
                <w:rFonts w:hint="eastAsia" w:hAnsi="宋体"/>
                <w:b/>
                <w:bCs/>
                <w:color w:val="000000" w:themeColor="text1"/>
                <w:kern w:val="24"/>
                <w:sz w:val="24"/>
                <w:szCs w:val="32"/>
                <w14:textFill>
                  <w14:solidFill>
                    <w14:schemeClr w14:val="tx1"/>
                  </w14:solidFill>
                </w14:textFill>
              </w:rPr>
              <w:t>最低配置</w:t>
            </w:r>
          </w:p>
        </w:tc>
        <w:tc>
          <w:tcPr>
            <w:tcW w:w="17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Arial" w:hAnsi="Arial" w:cs="Arial"/>
                <w:kern w:val="0"/>
                <w:sz w:val="24"/>
                <w:szCs w:val="36"/>
              </w:rPr>
            </w:pPr>
          </w:p>
        </w:tc>
      </w:tr>
      <w:tr>
        <w:tblPrEx>
          <w:tblCellMar>
            <w:top w:w="0" w:type="dxa"/>
            <w:left w:w="0" w:type="dxa"/>
            <w:bottom w:w="0" w:type="dxa"/>
            <w:right w:w="0" w:type="dxa"/>
          </w:tblCellMar>
        </w:tblPrEx>
        <w:trPr>
          <w:trHeight w:val="5329" w:hRule="atLeast"/>
          <w:jc w:val="center"/>
        </w:trPr>
        <w:tc>
          <w:tcPr>
            <w:tcW w:w="421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 xml:space="preserve">CPU：四核以上，主频2.4GHz以上   </w:t>
            </w:r>
          </w:p>
          <w:p>
            <w:pPr>
              <w:widowControl/>
              <w:spacing w:line="360" w:lineRule="auto"/>
              <w:jc w:val="left"/>
              <w:rPr>
                <w:rFonts w:ascii="Arial" w:hAnsi="Arial" w:cs="Arial"/>
                <w:kern w:val="0"/>
                <w:sz w:val="24"/>
                <w:szCs w:val="36"/>
              </w:rPr>
            </w:pPr>
            <w:r>
              <w:rPr>
                <w:rFonts w:hint="eastAsia" w:ascii="仿宋" w:hAnsi="仿宋" w:eastAsia="仿宋" w:cs="仿宋"/>
                <w:color w:val="000000" w:themeColor="text1"/>
                <w:kern w:val="24"/>
                <w:sz w:val="24"/>
                <w:szCs w:val="32"/>
                <w14:textFill>
                  <w14:solidFill>
                    <w14:schemeClr w14:val="tx1"/>
                  </w14:solidFill>
                </w14:textFill>
              </w:rPr>
              <w:t>内存：8GB及以上</w:t>
            </w:r>
          </w:p>
          <w:p>
            <w:pPr>
              <w:widowControl/>
              <w:spacing w:line="360" w:lineRule="auto"/>
              <w:jc w:val="left"/>
              <w:rPr>
                <w:rFonts w:ascii="Arial" w:hAnsi="Arial" w:cs="Arial"/>
                <w:kern w:val="0"/>
                <w:sz w:val="24"/>
                <w:szCs w:val="36"/>
              </w:rPr>
            </w:pPr>
            <w:r>
              <w:rPr>
                <w:rFonts w:hint="eastAsia" w:ascii="仿宋" w:hAnsi="仿宋" w:eastAsia="仿宋" w:cs="仿宋"/>
                <w:color w:val="000000" w:themeColor="text1"/>
                <w:kern w:val="24"/>
                <w:sz w:val="24"/>
                <w:szCs w:val="32"/>
                <w14:textFill>
                  <w14:solidFill>
                    <w14:schemeClr w14:val="tx1"/>
                  </w14:solidFill>
                </w14:textFill>
              </w:rPr>
              <w:t>硬盘：50G空闲</w:t>
            </w:r>
          </w:p>
          <w:p>
            <w:pPr>
              <w:widowControl/>
              <w:spacing w:line="360" w:lineRule="auto"/>
              <w:jc w:val="left"/>
              <w:rPr>
                <w:rFonts w:ascii="Arial" w:hAnsi="Arial" w:cs="Arial"/>
                <w:kern w:val="0"/>
                <w:sz w:val="24"/>
                <w:szCs w:val="36"/>
              </w:rPr>
            </w:pPr>
            <w:r>
              <w:rPr>
                <w:rFonts w:hint="eastAsia" w:ascii="仿宋" w:hAnsi="仿宋" w:eastAsia="仿宋" w:cs="仿宋"/>
                <w:color w:val="000000" w:themeColor="text1"/>
                <w:kern w:val="24"/>
                <w:sz w:val="24"/>
                <w:szCs w:val="32"/>
                <w14:textFill>
                  <w14:solidFill>
                    <w14:schemeClr w14:val="tx1"/>
                  </w14:solidFill>
                </w14:textFill>
              </w:rPr>
              <w:t>网卡: 1000M</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 xml:space="preserve">操作系统：Windows7旗舰版 </w:t>
            </w:r>
          </w:p>
          <w:p>
            <w:pPr>
              <w:widowControl/>
              <w:spacing w:line="360" w:lineRule="auto"/>
              <w:jc w:val="left"/>
              <w:rPr>
                <w:rFonts w:ascii="Arial" w:hAnsi="Arial" w:cs="Arial"/>
                <w:kern w:val="0"/>
                <w:sz w:val="24"/>
                <w:szCs w:val="36"/>
              </w:rPr>
            </w:pPr>
            <w:r>
              <w:rPr>
                <w:rFonts w:hint="eastAsia" w:ascii="仿宋" w:hAnsi="仿宋" w:eastAsia="仿宋" w:cs="仿宋"/>
                <w:color w:val="000000" w:themeColor="text1"/>
                <w:kern w:val="24"/>
                <w:sz w:val="24"/>
                <w:szCs w:val="32"/>
                <w14:textFill>
                  <w14:solidFill>
                    <w14:schemeClr w14:val="tx1"/>
                  </w14:solidFill>
                </w14:textFill>
              </w:rPr>
              <w:t>系统环境：</w:t>
            </w:r>
            <w:r>
              <w:rPr>
                <w:rFonts w:hint="eastAsia" w:ascii="仿宋" w:hAnsi="仿宋" w:eastAsia="仿宋" w:cs="仿宋"/>
                <w:b/>
                <w:bCs/>
                <w:iCs/>
                <w:color w:val="FF0000"/>
                <w:kern w:val="24"/>
                <w:sz w:val="24"/>
                <w:szCs w:val="32"/>
                <w:u w:val="single"/>
              </w:rPr>
              <w:t>保持无毒环境；</w:t>
            </w:r>
            <w:r>
              <w:rPr>
                <w:rFonts w:hint="eastAsia" w:ascii="仿宋" w:hAnsi="仿宋" w:eastAsia="仿宋" w:cs="仿宋"/>
                <w:color w:val="000000" w:themeColor="text1"/>
                <w:kern w:val="24"/>
                <w:sz w:val="24"/>
                <w:szCs w:val="32"/>
                <w14:textFill>
                  <w14:solidFill>
                    <w14:schemeClr w14:val="tx1"/>
                  </w14:solidFill>
                </w14:textFill>
              </w:rPr>
              <w:t>考前或者关闭防火墙和杀毒软件，或者在防火墙或杀毒软件阻止时选择允许通过局域网要求：与监考机网络通畅</w:t>
            </w:r>
          </w:p>
          <w:p>
            <w:pPr>
              <w:widowControl/>
              <w:spacing w:line="360" w:lineRule="auto"/>
              <w:jc w:val="left"/>
              <w:rPr>
                <w:rFonts w:ascii="Arial" w:hAnsi="Arial" w:cs="Arial"/>
                <w:kern w:val="0"/>
                <w:sz w:val="24"/>
                <w:szCs w:val="36"/>
              </w:rPr>
            </w:pPr>
            <w:r>
              <w:rPr>
                <w:rFonts w:hint="eastAsia" w:ascii="仿宋" w:hAnsi="仿宋" w:eastAsia="仿宋" w:cs="仿宋"/>
                <w:color w:val="000000" w:themeColor="text1"/>
                <w:kern w:val="24"/>
                <w:sz w:val="24"/>
                <w:szCs w:val="32"/>
                <w14:textFill>
                  <w14:solidFill>
                    <w14:schemeClr w14:val="tx1"/>
                  </w14:solidFill>
                </w14:textFill>
              </w:rPr>
              <w:t>光驱：DVD光驱（非联网模式时需要）</w:t>
            </w:r>
          </w:p>
        </w:tc>
        <w:tc>
          <w:tcPr>
            <w:tcW w:w="368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left"/>
              <w:rPr>
                <w:rFonts w:ascii="Arial" w:hAnsi="Arial" w:cs="Arial"/>
                <w:kern w:val="0"/>
                <w:sz w:val="24"/>
                <w:szCs w:val="36"/>
              </w:rPr>
            </w:pPr>
            <w:r>
              <w:rPr>
                <w:rFonts w:hint="eastAsia" w:ascii="仿宋" w:hAnsi="仿宋" w:eastAsia="仿宋" w:cs="仿宋"/>
                <w:color w:val="000000" w:themeColor="text1"/>
                <w:kern w:val="24"/>
                <w:sz w:val="24"/>
                <w:szCs w:val="32"/>
                <w14:textFill>
                  <w14:solidFill>
                    <w14:schemeClr w14:val="tx1"/>
                  </w14:solidFill>
                </w14:textFill>
              </w:rPr>
              <w:t>CPU：四核以上，主频 2.0GHz以上</w:t>
            </w:r>
          </w:p>
          <w:p>
            <w:pPr>
              <w:widowControl/>
              <w:spacing w:line="360" w:lineRule="auto"/>
              <w:jc w:val="left"/>
              <w:rPr>
                <w:rFonts w:ascii="Arial" w:hAnsi="Arial" w:cs="Arial"/>
                <w:kern w:val="0"/>
                <w:sz w:val="24"/>
                <w:szCs w:val="36"/>
              </w:rPr>
            </w:pPr>
            <w:r>
              <w:rPr>
                <w:rFonts w:hint="eastAsia" w:ascii="仿宋" w:hAnsi="仿宋" w:eastAsia="仿宋" w:cs="仿宋"/>
                <w:color w:val="000000" w:themeColor="text1"/>
                <w:kern w:val="24"/>
                <w:sz w:val="24"/>
                <w:szCs w:val="32"/>
                <w14:textFill>
                  <w14:solidFill>
                    <w14:schemeClr w14:val="tx1"/>
                  </w14:solidFill>
                </w14:textFill>
              </w:rPr>
              <w:t>内存：4GB</w:t>
            </w:r>
          </w:p>
          <w:p>
            <w:pPr>
              <w:widowControl/>
              <w:spacing w:line="360" w:lineRule="auto"/>
              <w:jc w:val="left"/>
              <w:rPr>
                <w:rFonts w:ascii="Arial" w:hAnsi="Arial" w:cs="Arial"/>
                <w:kern w:val="0"/>
                <w:sz w:val="24"/>
                <w:szCs w:val="36"/>
              </w:rPr>
            </w:pPr>
            <w:r>
              <w:rPr>
                <w:rFonts w:hint="eastAsia" w:ascii="仿宋" w:hAnsi="仿宋" w:eastAsia="仿宋" w:cs="仿宋"/>
                <w:color w:val="000000" w:themeColor="text1"/>
                <w:kern w:val="24"/>
                <w:sz w:val="24"/>
                <w:szCs w:val="32"/>
                <w14:textFill>
                  <w14:solidFill>
                    <w14:schemeClr w14:val="tx1"/>
                  </w14:solidFill>
                </w14:textFill>
              </w:rPr>
              <w:t>硬盘：50G空闲</w:t>
            </w:r>
          </w:p>
          <w:p>
            <w:pPr>
              <w:widowControl/>
              <w:spacing w:line="360" w:lineRule="auto"/>
              <w:jc w:val="left"/>
              <w:rPr>
                <w:rFonts w:ascii="Arial" w:hAnsi="Arial" w:cs="Arial"/>
                <w:kern w:val="0"/>
                <w:sz w:val="24"/>
                <w:szCs w:val="36"/>
              </w:rPr>
            </w:pPr>
            <w:r>
              <w:rPr>
                <w:rFonts w:hint="eastAsia" w:ascii="仿宋" w:hAnsi="仿宋" w:eastAsia="仿宋" w:cs="仿宋"/>
                <w:color w:val="000000" w:themeColor="text1"/>
                <w:kern w:val="24"/>
                <w:sz w:val="24"/>
                <w:szCs w:val="32"/>
                <w14:textFill>
                  <w14:solidFill>
                    <w14:schemeClr w14:val="tx1"/>
                  </w14:solidFill>
                </w14:textFill>
              </w:rPr>
              <w:t>网卡: 1000M</w:t>
            </w:r>
          </w:p>
          <w:p>
            <w:pPr>
              <w:widowControl/>
              <w:spacing w:line="360" w:lineRule="auto"/>
              <w:jc w:val="left"/>
              <w:rPr>
                <w:rFonts w:ascii="Arial" w:hAnsi="Arial" w:cs="Arial"/>
                <w:kern w:val="0"/>
                <w:sz w:val="24"/>
                <w:szCs w:val="36"/>
              </w:rPr>
            </w:pPr>
            <w:r>
              <w:rPr>
                <w:rFonts w:hint="eastAsia" w:ascii="仿宋" w:hAnsi="仿宋" w:eastAsia="仿宋" w:cs="仿宋"/>
                <w:color w:val="000000" w:themeColor="text1"/>
                <w:kern w:val="24"/>
                <w:sz w:val="24"/>
                <w:szCs w:val="32"/>
                <w14:textFill>
                  <w14:solidFill>
                    <w14:schemeClr w14:val="tx1"/>
                  </w14:solidFill>
                </w14:textFill>
              </w:rPr>
              <w:t>操作系统：Windows7 旗舰版</w:t>
            </w:r>
          </w:p>
          <w:p>
            <w:pPr>
              <w:widowControl/>
              <w:spacing w:line="360" w:lineRule="auto"/>
              <w:jc w:val="left"/>
              <w:rPr>
                <w:rFonts w:ascii="Arial" w:hAnsi="Arial" w:cs="Arial"/>
                <w:kern w:val="0"/>
                <w:sz w:val="24"/>
                <w:szCs w:val="36"/>
              </w:rPr>
            </w:pPr>
            <w:r>
              <w:rPr>
                <w:rFonts w:hint="eastAsia" w:ascii="仿宋" w:hAnsi="仿宋" w:eastAsia="仿宋" w:cs="仿宋"/>
                <w:color w:val="000000" w:themeColor="text1"/>
                <w:kern w:val="24"/>
                <w:sz w:val="24"/>
                <w:szCs w:val="32"/>
                <w14:textFill>
                  <w14:solidFill>
                    <w14:schemeClr w14:val="tx1"/>
                  </w14:solidFill>
                </w14:textFill>
              </w:rPr>
              <w:t>系统环境：</w:t>
            </w:r>
            <w:r>
              <w:rPr>
                <w:rFonts w:hint="eastAsia" w:ascii="仿宋" w:hAnsi="仿宋" w:eastAsia="仿宋" w:cs="仿宋"/>
                <w:b/>
                <w:bCs/>
                <w:iCs/>
                <w:color w:val="FF0000"/>
                <w:kern w:val="24"/>
                <w:sz w:val="24"/>
                <w:szCs w:val="32"/>
                <w:u w:val="single"/>
              </w:rPr>
              <w:t>保持无毒环境；</w:t>
            </w:r>
            <w:r>
              <w:rPr>
                <w:rFonts w:hint="eastAsia" w:ascii="仿宋" w:hAnsi="仿宋" w:eastAsia="仿宋" w:cs="仿宋"/>
                <w:color w:val="000000" w:themeColor="text1"/>
                <w:kern w:val="24"/>
                <w:sz w:val="24"/>
                <w:szCs w:val="32"/>
                <w14:textFill>
                  <w14:solidFill>
                    <w14:schemeClr w14:val="tx1"/>
                  </w14:solidFill>
                </w14:textFill>
              </w:rPr>
              <w:t>考前或者关闭防火墙和杀毒软件，或者在防火墙或杀毒软件阻止时选择允许通过</w:t>
            </w:r>
          </w:p>
          <w:p>
            <w:pPr>
              <w:widowControl/>
              <w:spacing w:line="360" w:lineRule="auto"/>
              <w:jc w:val="left"/>
              <w:rPr>
                <w:rFonts w:ascii="Arial" w:hAnsi="Arial" w:cs="Arial"/>
                <w:kern w:val="0"/>
                <w:sz w:val="24"/>
                <w:szCs w:val="36"/>
              </w:rPr>
            </w:pPr>
            <w:r>
              <w:rPr>
                <w:rFonts w:hint="eastAsia" w:ascii="仿宋" w:hAnsi="仿宋" w:eastAsia="仿宋" w:cs="仿宋"/>
                <w:color w:val="000000" w:themeColor="text1"/>
                <w:kern w:val="24"/>
                <w:sz w:val="24"/>
                <w:szCs w:val="32"/>
                <w14:textFill>
                  <w14:solidFill>
                    <w14:schemeClr w14:val="tx1"/>
                  </w14:solidFill>
                </w14:textFill>
              </w:rPr>
              <w:t>局域网要求：与监考机网络通畅</w:t>
            </w:r>
          </w:p>
          <w:p>
            <w:pPr>
              <w:widowControl/>
              <w:spacing w:line="360" w:lineRule="auto"/>
              <w:jc w:val="left"/>
              <w:rPr>
                <w:rFonts w:ascii="Arial" w:hAnsi="Arial" w:cs="Arial"/>
                <w:kern w:val="0"/>
                <w:sz w:val="24"/>
                <w:szCs w:val="36"/>
              </w:rPr>
            </w:pPr>
            <w:r>
              <w:rPr>
                <w:rFonts w:hint="eastAsia" w:ascii="仿宋" w:hAnsi="仿宋" w:eastAsia="仿宋" w:cs="仿宋"/>
                <w:color w:val="000000" w:themeColor="text1"/>
                <w:kern w:val="24"/>
                <w:sz w:val="24"/>
                <w:szCs w:val="32"/>
                <w14:textFill>
                  <w14:solidFill>
                    <w14:schemeClr w14:val="tx1"/>
                  </w14:solidFill>
                </w14:textFill>
              </w:rPr>
              <w:t>光驱：DVD光驱（非联网模式时需要）</w:t>
            </w:r>
          </w:p>
        </w:tc>
        <w:tc>
          <w:tcPr>
            <w:tcW w:w="174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left"/>
              <w:rPr>
                <w:rFonts w:ascii="Arial" w:hAnsi="Arial" w:cs="Arial"/>
                <w:kern w:val="0"/>
                <w:sz w:val="24"/>
                <w:szCs w:val="36"/>
              </w:rPr>
            </w:pPr>
            <w:r>
              <w:rPr>
                <w:rFonts w:hint="eastAsia" w:ascii="仿宋" w:hAnsi="仿宋" w:eastAsia="仿宋" w:cs="仿宋"/>
                <w:color w:val="000000" w:themeColor="text1"/>
                <w:kern w:val="24"/>
                <w:sz w:val="24"/>
                <w:szCs w:val="32"/>
                <w14:textFill>
                  <w14:solidFill>
                    <w14:schemeClr w14:val="tx1"/>
                  </w14:solidFill>
                </w14:textFill>
              </w:rPr>
              <w:t>1、考点机要能接入互联网</w:t>
            </w:r>
          </w:p>
          <w:p>
            <w:pPr>
              <w:widowControl/>
              <w:spacing w:line="360" w:lineRule="auto"/>
              <w:jc w:val="left"/>
              <w:rPr>
                <w:rFonts w:ascii="Arial" w:hAnsi="Arial" w:cs="Arial"/>
                <w:kern w:val="0"/>
                <w:sz w:val="24"/>
                <w:szCs w:val="36"/>
              </w:rPr>
            </w:pPr>
            <w:r>
              <w:rPr>
                <w:rFonts w:hint="eastAsia" w:ascii="仿宋" w:hAnsi="仿宋" w:eastAsia="仿宋" w:cs="仿宋"/>
                <w:color w:val="000000" w:themeColor="text1"/>
                <w:kern w:val="24"/>
                <w:sz w:val="24"/>
                <w:szCs w:val="32"/>
                <w14:textFill>
                  <w14:solidFill>
                    <w14:schemeClr w14:val="tx1"/>
                  </w14:solidFill>
                </w14:textFill>
              </w:rPr>
              <w:t>2、建议配备1台UPS电源</w:t>
            </w:r>
          </w:p>
        </w:tc>
      </w:tr>
      <w:tr>
        <w:tblPrEx>
          <w:tblCellMar>
            <w:top w:w="0" w:type="dxa"/>
            <w:left w:w="0" w:type="dxa"/>
            <w:bottom w:w="0" w:type="dxa"/>
            <w:right w:w="0" w:type="dxa"/>
          </w:tblCellMar>
        </w:tblPrEx>
        <w:trPr>
          <w:trHeight w:val="661" w:hRule="atLeast"/>
          <w:jc w:val="center"/>
        </w:trPr>
        <w:tc>
          <w:tcPr>
            <w:tcW w:w="9639"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浏览器要求： IE9及以上版本</w:t>
            </w:r>
          </w:p>
        </w:tc>
      </w:tr>
    </w:tbl>
    <w:p>
      <w:pPr>
        <w:spacing w:line="560" w:lineRule="exact"/>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spacing w:line="560" w:lineRule="exact"/>
        <w:rPr>
          <w:rFonts w:ascii="仿宋" w:hAnsi="仿宋" w:eastAsia="仿宋"/>
          <w:sz w:val="32"/>
          <w:szCs w:val="32"/>
        </w:rPr>
      </w:pPr>
      <w:r>
        <w:rPr>
          <w:rFonts w:hint="eastAsia" w:ascii="仿宋" w:hAnsi="仿宋" w:eastAsia="仿宋"/>
          <w:sz w:val="32"/>
          <w:szCs w:val="32"/>
        </w:rPr>
        <w:t>（三）监考机配置要求</w:t>
      </w:r>
    </w:p>
    <w:tbl>
      <w:tblPr>
        <w:tblStyle w:val="13"/>
        <w:tblW w:w="9740" w:type="dxa"/>
        <w:jc w:val="center"/>
        <w:tblLayout w:type="fixed"/>
        <w:tblCellMar>
          <w:top w:w="0" w:type="dxa"/>
          <w:left w:w="0" w:type="dxa"/>
          <w:bottom w:w="0" w:type="dxa"/>
          <w:right w:w="0" w:type="dxa"/>
        </w:tblCellMar>
      </w:tblPr>
      <w:tblGrid>
        <w:gridCol w:w="3978"/>
        <w:gridCol w:w="3969"/>
        <w:gridCol w:w="1793"/>
      </w:tblGrid>
      <w:tr>
        <w:tblPrEx>
          <w:tblCellMar>
            <w:top w:w="0" w:type="dxa"/>
            <w:left w:w="0" w:type="dxa"/>
            <w:bottom w:w="0" w:type="dxa"/>
            <w:right w:w="0" w:type="dxa"/>
          </w:tblCellMar>
        </w:tblPrEx>
        <w:trPr>
          <w:trHeight w:val="556" w:hRule="atLeast"/>
          <w:jc w:val="center"/>
        </w:trPr>
        <w:tc>
          <w:tcPr>
            <w:tcW w:w="794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center"/>
              <w:rPr>
                <w:rFonts w:ascii="Arial" w:hAnsi="Arial" w:cs="Arial"/>
                <w:kern w:val="0"/>
                <w:sz w:val="24"/>
                <w:szCs w:val="36"/>
              </w:rPr>
            </w:pPr>
            <w:r>
              <w:rPr>
                <w:rFonts w:hint="eastAsia" w:hAnsi="宋体"/>
                <w:b/>
                <w:bCs/>
                <w:color w:val="000000" w:themeColor="text1"/>
                <w:kern w:val="24"/>
                <w:sz w:val="24"/>
                <w:szCs w:val="32"/>
                <w14:textFill>
                  <w14:solidFill>
                    <w14:schemeClr w14:val="tx1"/>
                  </w14:solidFill>
                </w14:textFill>
              </w:rPr>
              <w:t>配置要求</w:t>
            </w:r>
          </w:p>
        </w:tc>
        <w:tc>
          <w:tcPr>
            <w:tcW w:w="179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center"/>
              <w:rPr>
                <w:rFonts w:ascii="Arial" w:hAnsi="Arial" w:cs="Arial"/>
                <w:kern w:val="0"/>
                <w:sz w:val="24"/>
                <w:szCs w:val="36"/>
              </w:rPr>
            </w:pPr>
            <w:r>
              <w:rPr>
                <w:rFonts w:hint="eastAsia" w:hAnsi="宋体"/>
                <w:b/>
                <w:bCs/>
                <w:color w:val="000000" w:themeColor="text1"/>
                <w:kern w:val="24"/>
                <w:sz w:val="24"/>
                <w:szCs w:val="32"/>
                <w14:textFill>
                  <w14:solidFill>
                    <w14:schemeClr w14:val="tx1"/>
                  </w14:solidFill>
                </w14:textFill>
              </w:rPr>
              <w:t>备注</w:t>
            </w:r>
          </w:p>
        </w:tc>
      </w:tr>
      <w:tr>
        <w:tblPrEx>
          <w:tblCellMar>
            <w:top w:w="0" w:type="dxa"/>
            <w:left w:w="0" w:type="dxa"/>
            <w:bottom w:w="0" w:type="dxa"/>
            <w:right w:w="0" w:type="dxa"/>
          </w:tblCellMar>
        </w:tblPrEx>
        <w:trPr>
          <w:trHeight w:val="556" w:hRule="atLeast"/>
          <w:jc w:val="center"/>
        </w:trPr>
        <w:tc>
          <w:tcPr>
            <w:tcW w:w="397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center"/>
              <w:rPr>
                <w:rFonts w:ascii="Arial" w:hAnsi="Arial" w:cs="Arial"/>
                <w:kern w:val="0"/>
                <w:sz w:val="24"/>
                <w:szCs w:val="36"/>
              </w:rPr>
            </w:pPr>
            <w:r>
              <w:rPr>
                <w:rFonts w:hint="eastAsia" w:hAnsi="宋体"/>
                <w:b/>
                <w:bCs/>
                <w:color w:val="000000" w:themeColor="text1"/>
                <w:kern w:val="24"/>
                <w:sz w:val="24"/>
                <w:szCs w:val="32"/>
                <w14:textFill>
                  <w14:solidFill>
                    <w14:schemeClr w14:val="tx1"/>
                  </w14:solidFill>
                </w14:textFill>
              </w:rPr>
              <w:t>建议配置</w:t>
            </w:r>
          </w:p>
        </w:tc>
        <w:tc>
          <w:tcPr>
            <w:tcW w:w="39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center"/>
              <w:rPr>
                <w:rFonts w:ascii="Arial" w:hAnsi="Arial" w:cs="Arial"/>
                <w:kern w:val="0"/>
                <w:sz w:val="24"/>
                <w:szCs w:val="36"/>
              </w:rPr>
            </w:pPr>
            <w:r>
              <w:rPr>
                <w:rFonts w:hint="eastAsia" w:hAnsi="宋体"/>
                <w:b/>
                <w:bCs/>
                <w:color w:val="000000" w:themeColor="text1"/>
                <w:kern w:val="24"/>
                <w:sz w:val="24"/>
                <w:szCs w:val="32"/>
                <w14:textFill>
                  <w14:solidFill>
                    <w14:schemeClr w14:val="tx1"/>
                  </w14:solidFill>
                </w14:textFill>
              </w:rPr>
              <w:t>最低配置</w:t>
            </w:r>
          </w:p>
        </w:tc>
        <w:tc>
          <w:tcPr>
            <w:tcW w:w="179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Arial" w:hAnsi="Arial" w:cs="Arial"/>
                <w:kern w:val="0"/>
                <w:sz w:val="24"/>
                <w:szCs w:val="36"/>
              </w:rPr>
            </w:pPr>
          </w:p>
        </w:tc>
      </w:tr>
      <w:tr>
        <w:tblPrEx>
          <w:tblCellMar>
            <w:top w:w="0" w:type="dxa"/>
            <w:left w:w="0" w:type="dxa"/>
            <w:bottom w:w="0" w:type="dxa"/>
            <w:right w:w="0" w:type="dxa"/>
          </w:tblCellMar>
        </w:tblPrEx>
        <w:trPr>
          <w:trHeight w:val="5329" w:hRule="atLeast"/>
          <w:jc w:val="center"/>
        </w:trPr>
        <w:tc>
          <w:tcPr>
            <w:tcW w:w="397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CPU：四核以上，主频 2.4GHz 以上</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内存：6GB及以上</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硬盘：50G以上空闲</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网卡: 1000M双工网卡一个</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操作系统：Windows7旗舰版sp1、Windows 10，</w:t>
            </w:r>
            <w:r>
              <w:rPr>
                <w:rFonts w:hint="eastAsia" w:ascii="仿宋" w:hAnsi="仿宋" w:eastAsia="仿宋" w:cs="仿宋"/>
                <w:b/>
                <w:color w:val="FF0000"/>
                <w:kern w:val="24"/>
                <w:sz w:val="24"/>
                <w:szCs w:val="32"/>
              </w:rPr>
              <w:t>不要使用Windows XP 系统</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系统环境：</w:t>
            </w:r>
            <w:r>
              <w:rPr>
                <w:rFonts w:hint="eastAsia" w:ascii="仿宋" w:hAnsi="仿宋" w:eastAsia="仿宋" w:cs="仿宋"/>
                <w:b/>
                <w:bCs/>
                <w:iCs/>
                <w:color w:val="FF0000"/>
                <w:kern w:val="24"/>
                <w:sz w:val="24"/>
                <w:szCs w:val="32"/>
                <w:u w:val="single"/>
              </w:rPr>
              <w:t>保持无毒环境；</w:t>
            </w:r>
            <w:r>
              <w:rPr>
                <w:rFonts w:hint="eastAsia" w:ascii="仿宋" w:hAnsi="仿宋" w:eastAsia="仿宋" w:cs="仿宋"/>
                <w:color w:val="000000" w:themeColor="text1"/>
                <w:kern w:val="24"/>
                <w:sz w:val="24"/>
                <w:szCs w:val="32"/>
                <w14:textFill>
                  <w14:solidFill>
                    <w14:schemeClr w14:val="tx1"/>
                  </w14:solidFill>
                </w14:textFill>
              </w:rPr>
              <w:t>在防火墙或杀毒软件阻止时选择允许通过或设置考试系统到防火墙规则的白名单中。</w:t>
            </w:r>
          </w:p>
          <w:p>
            <w:pPr>
              <w:widowControl/>
              <w:spacing w:line="360" w:lineRule="auto"/>
              <w:jc w:val="left"/>
              <w:rPr>
                <w:rFonts w:ascii="仿宋" w:hAnsi="仿宋" w:eastAsia="仿宋" w:cs="仿宋"/>
                <w:b/>
                <w:color w:val="FF0000"/>
                <w:kern w:val="24"/>
                <w:sz w:val="24"/>
                <w:szCs w:val="32"/>
              </w:rPr>
            </w:pPr>
            <w:r>
              <w:rPr>
                <w:rFonts w:hint="eastAsia" w:ascii="仿宋" w:hAnsi="仿宋" w:eastAsia="仿宋" w:cs="仿宋"/>
                <w:b/>
                <w:color w:val="FF0000"/>
                <w:kern w:val="24"/>
                <w:sz w:val="24"/>
                <w:szCs w:val="32"/>
              </w:rPr>
              <w:t>局域网要求：和考试机在一个局域网内，IP地址处在同一网段 ，IP地址要固定</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USB2.0接口:至少2个</w:t>
            </w:r>
          </w:p>
        </w:tc>
        <w:tc>
          <w:tcPr>
            <w:tcW w:w="39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Arial"/>
                <w:kern w:val="0"/>
                <w:sz w:val="24"/>
                <w:szCs w:val="36"/>
              </w:rPr>
              <w:t>C</w:t>
            </w:r>
            <w:r>
              <w:rPr>
                <w:rFonts w:hint="eastAsia" w:ascii="仿宋" w:hAnsi="仿宋" w:eastAsia="仿宋" w:cs="仿宋"/>
                <w:color w:val="000000" w:themeColor="text1"/>
                <w:kern w:val="24"/>
                <w:sz w:val="24"/>
                <w:szCs w:val="32"/>
                <w14:textFill>
                  <w14:solidFill>
                    <w14:schemeClr w14:val="tx1"/>
                  </w14:solidFill>
                </w14:textFill>
              </w:rPr>
              <w:t>PU：四核，主频2.0GHz以上</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内存：4GB</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硬盘：50G以上空闲</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网卡: 1000M双工网卡一个</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操作系统：Windows7 旗舰版</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系统环境：</w:t>
            </w:r>
            <w:r>
              <w:rPr>
                <w:rFonts w:hint="eastAsia" w:ascii="仿宋" w:hAnsi="仿宋" w:eastAsia="仿宋" w:cs="仿宋"/>
                <w:b/>
                <w:bCs/>
                <w:iCs/>
                <w:color w:val="FF0000"/>
                <w:kern w:val="24"/>
                <w:sz w:val="24"/>
                <w:szCs w:val="32"/>
                <w:u w:val="single"/>
              </w:rPr>
              <w:t>保持无毒环境；</w:t>
            </w:r>
            <w:r>
              <w:rPr>
                <w:rFonts w:hint="eastAsia" w:ascii="仿宋" w:hAnsi="仿宋" w:eastAsia="仿宋" w:cs="仿宋"/>
                <w:color w:val="000000" w:themeColor="text1"/>
                <w:kern w:val="24"/>
                <w:sz w:val="24"/>
                <w:szCs w:val="32"/>
                <w14:textFill>
                  <w14:solidFill>
                    <w14:schemeClr w14:val="tx1"/>
                  </w14:solidFill>
                </w14:textFill>
              </w:rPr>
              <w:t>在防火墙或杀毒软件阻止时选择允许通过或设置考试系统到防火墙规则的白名单中。</w:t>
            </w:r>
          </w:p>
          <w:p>
            <w:pPr>
              <w:widowControl/>
              <w:spacing w:line="360" w:lineRule="auto"/>
              <w:jc w:val="left"/>
              <w:rPr>
                <w:rFonts w:ascii="仿宋" w:hAnsi="仿宋" w:eastAsia="仿宋" w:cs="仿宋"/>
                <w:b/>
                <w:color w:val="FF0000"/>
                <w:kern w:val="24"/>
                <w:sz w:val="24"/>
                <w:szCs w:val="32"/>
              </w:rPr>
            </w:pPr>
            <w:r>
              <w:rPr>
                <w:rFonts w:hint="eastAsia" w:ascii="仿宋" w:hAnsi="仿宋" w:eastAsia="仿宋" w:cs="仿宋"/>
                <w:b/>
                <w:color w:val="FF0000"/>
                <w:kern w:val="24"/>
                <w:sz w:val="24"/>
                <w:szCs w:val="32"/>
              </w:rPr>
              <w:t>局域网要求：和考试机在同一局域网内，IP地址处在同一网段 ， IP地址要固定</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USB2.0接口:至少2个</w:t>
            </w:r>
          </w:p>
        </w:tc>
        <w:tc>
          <w:tcPr>
            <w:tcW w:w="179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 xml:space="preserve">1. </w:t>
            </w:r>
            <w:r>
              <w:rPr>
                <w:rFonts w:hint="eastAsia" w:ascii="仿宋" w:hAnsi="仿宋" w:eastAsia="仿宋" w:cs="仿宋"/>
                <w:b/>
                <w:bCs/>
                <w:iCs/>
                <w:color w:val="FF0000"/>
                <w:kern w:val="24"/>
                <w:sz w:val="24"/>
                <w:szCs w:val="32"/>
              </w:rPr>
              <w:t>监考机能访问考点机</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2. 连接的考试机越多，监考机配置要越高</w:t>
            </w:r>
          </w:p>
          <w:p>
            <w:pPr>
              <w:widowControl/>
              <w:spacing w:line="360" w:lineRule="auto"/>
              <w:jc w:val="left"/>
              <w:rPr>
                <w:rFonts w:ascii="Arial" w:hAnsi="Arial" w:cs="Arial"/>
                <w:kern w:val="0"/>
                <w:sz w:val="24"/>
                <w:szCs w:val="36"/>
              </w:rPr>
            </w:pPr>
            <w:r>
              <w:rPr>
                <w:rFonts w:hint="eastAsia" w:ascii="仿宋" w:hAnsi="仿宋" w:eastAsia="仿宋" w:cs="仿宋"/>
                <w:color w:val="000000" w:themeColor="text1"/>
                <w:kern w:val="24"/>
                <w:sz w:val="24"/>
                <w:szCs w:val="32"/>
                <w14:textFill>
                  <w14:solidFill>
                    <w14:schemeClr w14:val="tx1"/>
                  </w14:solidFill>
                </w14:textFill>
              </w:rPr>
              <w:t xml:space="preserve">3.建议配备1台UPS电源 </w:t>
            </w:r>
          </w:p>
        </w:tc>
      </w:tr>
      <w:tr>
        <w:tblPrEx>
          <w:tblCellMar>
            <w:top w:w="0" w:type="dxa"/>
            <w:left w:w="0" w:type="dxa"/>
            <w:bottom w:w="0" w:type="dxa"/>
            <w:right w:w="0" w:type="dxa"/>
          </w:tblCellMar>
        </w:tblPrEx>
        <w:trPr>
          <w:trHeight w:val="1655" w:hRule="atLeast"/>
          <w:jc w:val="center"/>
        </w:trPr>
        <w:tc>
          <w:tcPr>
            <w:tcW w:w="974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left"/>
              <w:rPr>
                <w:rFonts w:ascii="仿宋" w:hAnsi="仿宋" w:eastAsia="仿宋" w:cs="仿宋"/>
                <w:b/>
                <w:color w:val="000000" w:themeColor="text1"/>
                <w:kern w:val="24"/>
                <w:sz w:val="24"/>
                <w:szCs w:val="32"/>
                <w14:textFill>
                  <w14:solidFill>
                    <w14:schemeClr w14:val="tx1"/>
                  </w14:solidFill>
                </w14:textFill>
              </w:rPr>
            </w:pPr>
            <w:r>
              <w:rPr>
                <w:rFonts w:hint="eastAsia" w:ascii="仿宋" w:hAnsi="仿宋" w:eastAsia="仿宋" w:cs="仿宋"/>
                <w:b/>
                <w:color w:val="000000" w:themeColor="text1"/>
                <w:kern w:val="24"/>
                <w:sz w:val="24"/>
                <w:szCs w:val="32"/>
                <w14:textFill>
                  <w14:solidFill>
                    <w14:schemeClr w14:val="tx1"/>
                  </w14:solidFill>
                </w14:textFill>
              </w:rPr>
              <w:t>软件要求：</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1. 安装考生作答所需开发工具和环境清单</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2. 输入法要求:安装英文、拼音、五笔输入。（输入法不要带广告)</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3. 浏览器要求：谷歌稳定版75.0以上版本、IE9及以上版本</w:t>
            </w:r>
          </w:p>
        </w:tc>
      </w:tr>
    </w:tbl>
    <w:p>
      <w:pPr>
        <w:spacing w:line="560" w:lineRule="exact"/>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spacing w:line="560" w:lineRule="exact"/>
        <w:rPr>
          <w:rFonts w:ascii="仿宋" w:hAnsi="仿宋" w:eastAsia="仿宋"/>
          <w:sz w:val="32"/>
          <w:szCs w:val="32"/>
        </w:rPr>
      </w:pPr>
      <w:r>
        <w:rPr>
          <w:rFonts w:hint="eastAsia" w:ascii="仿宋" w:hAnsi="仿宋" w:eastAsia="仿宋"/>
          <w:sz w:val="32"/>
          <w:szCs w:val="32"/>
        </w:rPr>
        <w:t xml:space="preserve">    （四）考生机配置要求</w:t>
      </w:r>
    </w:p>
    <w:tbl>
      <w:tblPr>
        <w:tblStyle w:val="13"/>
        <w:tblW w:w="9639" w:type="dxa"/>
        <w:jc w:val="center"/>
        <w:tblLayout w:type="fixed"/>
        <w:tblCellMar>
          <w:top w:w="0" w:type="dxa"/>
          <w:left w:w="0" w:type="dxa"/>
          <w:bottom w:w="0" w:type="dxa"/>
          <w:right w:w="0" w:type="dxa"/>
        </w:tblCellMar>
      </w:tblPr>
      <w:tblGrid>
        <w:gridCol w:w="3928"/>
        <w:gridCol w:w="4110"/>
        <w:gridCol w:w="1601"/>
      </w:tblGrid>
      <w:tr>
        <w:tblPrEx>
          <w:tblCellMar>
            <w:top w:w="0" w:type="dxa"/>
            <w:left w:w="0" w:type="dxa"/>
            <w:bottom w:w="0" w:type="dxa"/>
            <w:right w:w="0" w:type="dxa"/>
          </w:tblCellMar>
        </w:tblPrEx>
        <w:trPr>
          <w:trHeight w:val="556" w:hRule="atLeast"/>
          <w:jc w:val="center"/>
        </w:trPr>
        <w:tc>
          <w:tcPr>
            <w:tcW w:w="803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center"/>
              <w:rPr>
                <w:rFonts w:ascii="Arial" w:hAnsi="Arial" w:cs="Arial"/>
                <w:kern w:val="0"/>
                <w:sz w:val="24"/>
                <w:szCs w:val="36"/>
              </w:rPr>
            </w:pPr>
            <w:r>
              <w:rPr>
                <w:rFonts w:hint="eastAsia" w:hAnsi="宋体"/>
                <w:b/>
                <w:bCs/>
                <w:color w:val="000000" w:themeColor="text1"/>
                <w:kern w:val="24"/>
                <w:sz w:val="24"/>
                <w:szCs w:val="32"/>
                <w14:textFill>
                  <w14:solidFill>
                    <w14:schemeClr w14:val="tx1"/>
                  </w14:solidFill>
                </w14:textFill>
              </w:rPr>
              <w:t>配置要求</w:t>
            </w:r>
          </w:p>
        </w:tc>
        <w:tc>
          <w:tcPr>
            <w:tcW w:w="160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center"/>
              <w:rPr>
                <w:rFonts w:ascii="Arial" w:hAnsi="Arial" w:cs="Arial"/>
                <w:kern w:val="0"/>
                <w:sz w:val="24"/>
                <w:szCs w:val="36"/>
              </w:rPr>
            </w:pPr>
            <w:r>
              <w:rPr>
                <w:rFonts w:hint="eastAsia" w:hAnsi="宋体"/>
                <w:b/>
                <w:bCs/>
                <w:color w:val="000000" w:themeColor="text1"/>
                <w:kern w:val="24"/>
                <w:sz w:val="24"/>
                <w:szCs w:val="32"/>
                <w14:textFill>
                  <w14:solidFill>
                    <w14:schemeClr w14:val="tx1"/>
                  </w14:solidFill>
                </w14:textFill>
              </w:rPr>
              <w:t>备注</w:t>
            </w:r>
          </w:p>
        </w:tc>
      </w:tr>
      <w:tr>
        <w:tblPrEx>
          <w:tblCellMar>
            <w:top w:w="0" w:type="dxa"/>
            <w:left w:w="0" w:type="dxa"/>
            <w:bottom w:w="0" w:type="dxa"/>
            <w:right w:w="0" w:type="dxa"/>
          </w:tblCellMar>
        </w:tblPrEx>
        <w:trPr>
          <w:trHeight w:val="556" w:hRule="atLeast"/>
          <w:jc w:val="center"/>
        </w:trPr>
        <w:tc>
          <w:tcPr>
            <w:tcW w:w="39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center"/>
              <w:rPr>
                <w:rFonts w:ascii="Arial" w:hAnsi="Arial" w:cs="Arial"/>
                <w:kern w:val="0"/>
                <w:sz w:val="24"/>
                <w:szCs w:val="36"/>
              </w:rPr>
            </w:pPr>
            <w:r>
              <w:rPr>
                <w:rFonts w:hint="eastAsia" w:hAnsi="宋体"/>
                <w:b/>
                <w:bCs/>
                <w:color w:val="000000" w:themeColor="text1"/>
                <w:kern w:val="24"/>
                <w:sz w:val="24"/>
                <w:szCs w:val="32"/>
                <w14:textFill>
                  <w14:solidFill>
                    <w14:schemeClr w14:val="tx1"/>
                  </w14:solidFill>
                </w14:textFill>
              </w:rPr>
              <w:t>建议配置</w:t>
            </w:r>
          </w:p>
        </w:tc>
        <w:tc>
          <w:tcPr>
            <w:tcW w:w="411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center"/>
              <w:rPr>
                <w:rFonts w:ascii="Arial" w:hAnsi="Arial" w:cs="Arial"/>
                <w:kern w:val="0"/>
                <w:sz w:val="24"/>
                <w:szCs w:val="36"/>
              </w:rPr>
            </w:pPr>
            <w:r>
              <w:rPr>
                <w:rFonts w:hint="eastAsia" w:hAnsi="宋体"/>
                <w:b/>
                <w:bCs/>
                <w:color w:val="000000" w:themeColor="text1"/>
                <w:kern w:val="24"/>
                <w:sz w:val="24"/>
                <w:szCs w:val="32"/>
                <w14:textFill>
                  <w14:solidFill>
                    <w14:schemeClr w14:val="tx1"/>
                  </w14:solidFill>
                </w14:textFill>
              </w:rPr>
              <w:t>最低配置</w:t>
            </w:r>
          </w:p>
        </w:tc>
        <w:tc>
          <w:tcPr>
            <w:tcW w:w="160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Arial" w:hAnsi="Arial" w:cs="Arial"/>
                <w:kern w:val="0"/>
                <w:sz w:val="24"/>
                <w:szCs w:val="36"/>
              </w:rPr>
            </w:pPr>
          </w:p>
        </w:tc>
      </w:tr>
      <w:tr>
        <w:tblPrEx>
          <w:tblCellMar>
            <w:top w:w="0" w:type="dxa"/>
            <w:left w:w="0" w:type="dxa"/>
            <w:bottom w:w="0" w:type="dxa"/>
            <w:right w:w="0" w:type="dxa"/>
          </w:tblCellMar>
        </w:tblPrEx>
        <w:trPr>
          <w:trHeight w:val="7092" w:hRule="atLeast"/>
          <w:jc w:val="center"/>
        </w:trPr>
        <w:tc>
          <w:tcPr>
            <w:tcW w:w="39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CPU：四核，主频 2.4 GHz以上</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内存：内存4G</w:t>
            </w:r>
            <w:r>
              <w:rPr>
                <w:rFonts w:ascii="仿宋" w:hAnsi="仿宋" w:eastAsia="仿宋" w:cs="仿宋"/>
                <w:color w:val="000000" w:themeColor="text1"/>
                <w:kern w:val="24"/>
                <w:sz w:val="24"/>
                <w:szCs w:val="32"/>
                <w14:textFill>
                  <w14:solidFill>
                    <w14:schemeClr w14:val="tx1"/>
                  </w14:solidFill>
                </w14:textFill>
              </w:rPr>
              <w:t xml:space="preserve"> </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硬盘：</w:t>
            </w:r>
            <w:r>
              <w:rPr>
                <w:rFonts w:hint="eastAsia" w:ascii="仿宋" w:hAnsi="仿宋" w:eastAsia="仿宋" w:cs="Arial"/>
                <w:kern w:val="0"/>
                <w:sz w:val="24"/>
                <w:szCs w:val="36"/>
              </w:rPr>
              <w:t>20G以上空闲</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显示分辨率:1024*768及以上</w:t>
            </w:r>
          </w:p>
          <w:p>
            <w:pPr>
              <w:widowControl/>
              <w:spacing w:line="360" w:lineRule="auto"/>
              <w:jc w:val="left"/>
              <w:rPr>
                <w:rFonts w:ascii="仿宋" w:hAnsi="仿宋" w:eastAsia="仿宋" w:cs="仿宋"/>
                <w:color w:val="FF0000"/>
                <w:kern w:val="24"/>
                <w:sz w:val="24"/>
                <w:szCs w:val="32"/>
              </w:rPr>
            </w:pPr>
            <w:r>
              <w:rPr>
                <w:rFonts w:hint="eastAsia" w:ascii="仿宋" w:hAnsi="仿宋" w:eastAsia="仿宋" w:cs="仿宋"/>
                <w:color w:val="000000" w:themeColor="text1"/>
                <w:kern w:val="24"/>
                <w:sz w:val="24"/>
                <w:szCs w:val="32"/>
                <w14:textFill>
                  <w14:solidFill>
                    <w14:schemeClr w14:val="tx1"/>
                  </w14:solidFill>
                </w14:textFill>
              </w:rPr>
              <w:t>网卡: 1000M双工网卡，</w:t>
            </w:r>
            <w:r>
              <w:rPr>
                <w:rFonts w:hint="eastAsia" w:ascii="仿宋" w:hAnsi="仿宋" w:eastAsia="仿宋" w:cs="仿宋"/>
                <w:b/>
                <w:bCs/>
                <w:iCs/>
                <w:color w:val="FF0000"/>
                <w:kern w:val="24"/>
                <w:sz w:val="24"/>
                <w:szCs w:val="32"/>
                <w:u w:val="single"/>
              </w:rPr>
              <w:t>机器重启后IP地址不会发生变化</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还原卡:考前关闭还原卡功能</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操作系统：Windows7旗舰版</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环境：</w:t>
            </w:r>
            <w:r>
              <w:rPr>
                <w:rFonts w:hint="eastAsia" w:ascii="仿宋" w:hAnsi="仿宋" w:eastAsia="仿宋" w:cs="仿宋"/>
                <w:b/>
                <w:bCs/>
                <w:iCs/>
                <w:color w:val="FF0000"/>
                <w:kern w:val="24"/>
                <w:sz w:val="24"/>
                <w:szCs w:val="32"/>
                <w:u w:val="single"/>
              </w:rPr>
              <w:t>保持无毒环境</w:t>
            </w:r>
            <w:r>
              <w:rPr>
                <w:rFonts w:hint="eastAsia" w:ascii="仿宋" w:hAnsi="仿宋" w:eastAsia="仿宋" w:cs="仿宋"/>
                <w:color w:val="000000" w:themeColor="text1"/>
                <w:kern w:val="24"/>
                <w:sz w:val="24"/>
                <w:szCs w:val="32"/>
                <w14:textFill>
                  <w14:solidFill>
                    <w14:schemeClr w14:val="tx1"/>
                  </w14:solidFill>
                </w14:textFill>
              </w:rPr>
              <w:t>，在防火墙或杀毒软件阻止时选择允许通过或设置考试系统到防火墙规则的白名单中。</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键盘、鼠标、显示器工作正常</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USB2.0接口:至少1个</w:t>
            </w:r>
          </w:p>
        </w:tc>
        <w:tc>
          <w:tcPr>
            <w:tcW w:w="411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left"/>
              <w:rPr>
                <w:rFonts w:ascii="仿宋" w:hAnsi="仿宋" w:eastAsia="仿宋" w:cs="Arial"/>
                <w:kern w:val="0"/>
                <w:sz w:val="24"/>
                <w:szCs w:val="36"/>
              </w:rPr>
            </w:pPr>
            <w:r>
              <w:rPr>
                <w:rFonts w:hint="eastAsia" w:ascii="仿宋" w:hAnsi="仿宋" w:eastAsia="仿宋" w:cs="Arial"/>
                <w:kern w:val="0"/>
                <w:sz w:val="24"/>
                <w:szCs w:val="36"/>
              </w:rPr>
              <w:t>CPU：双核，主频 2.0 GHz以上</w:t>
            </w:r>
          </w:p>
          <w:p>
            <w:pPr>
              <w:widowControl/>
              <w:spacing w:line="360" w:lineRule="auto"/>
              <w:jc w:val="left"/>
              <w:rPr>
                <w:rFonts w:ascii="仿宋" w:hAnsi="仿宋" w:eastAsia="仿宋" w:cs="Arial"/>
                <w:kern w:val="0"/>
                <w:sz w:val="24"/>
                <w:szCs w:val="36"/>
              </w:rPr>
            </w:pPr>
            <w:r>
              <w:rPr>
                <w:rFonts w:hint="eastAsia" w:ascii="仿宋" w:hAnsi="仿宋" w:eastAsia="仿宋" w:cs="Arial"/>
                <w:kern w:val="0"/>
                <w:sz w:val="24"/>
                <w:szCs w:val="36"/>
              </w:rPr>
              <w:t>内存：内存</w:t>
            </w:r>
            <w:r>
              <w:rPr>
                <w:rFonts w:hint="eastAsia" w:ascii="仿宋" w:hAnsi="仿宋" w:eastAsia="仿宋" w:cs="仿宋"/>
                <w:color w:val="000000" w:themeColor="text1"/>
                <w:kern w:val="24"/>
                <w:sz w:val="24"/>
                <w:szCs w:val="32"/>
                <w14:textFill>
                  <w14:solidFill>
                    <w14:schemeClr w14:val="tx1"/>
                  </w14:solidFill>
                </w14:textFill>
              </w:rPr>
              <w:t>2G</w:t>
            </w:r>
            <w:r>
              <w:rPr>
                <w:rFonts w:hint="eastAsia" w:ascii="仿宋" w:hAnsi="仿宋" w:eastAsia="仿宋" w:cs="Arial"/>
                <w:kern w:val="0"/>
                <w:sz w:val="24"/>
                <w:szCs w:val="36"/>
              </w:rPr>
              <w:t xml:space="preserve">以上 </w:t>
            </w:r>
          </w:p>
          <w:p>
            <w:pPr>
              <w:widowControl/>
              <w:spacing w:line="360" w:lineRule="auto"/>
              <w:jc w:val="left"/>
              <w:rPr>
                <w:rFonts w:ascii="仿宋" w:hAnsi="仿宋" w:eastAsia="仿宋" w:cs="Arial"/>
                <w:kern w:val="0"/>
                <w:sz w:val="24"/>
                <w:szCs w:val="36"/>
              </w:rPr>
            </w:pPr>
            <w:r>
              <w:rPr>
                <w:rFonts w:hint="eastAsia" w:ascii="仿宋" w:hAnsi="仿宋" w:eastAsia="仿宋" w:cs="Arial"/>
                <w:kern w:val="0"/>
                <w:sz w:val="24"/>
                <w:szCs w:val="36"/>
              </w:rPr>
              <w:t>硬盘：</w:t>
            </w:r>
            <w:r>
              <w:rPr>
                <w:rFonts w:hint="eastAsia" w:ascii="仿宋" w:hAnsi="仿宋" w:eastAsia="仿宋" w:cs="仿宋"/>
                <w:color w:val="000000" w:themeColor="text1"/>
                <w:kern w:val="24"/>
                <w:sz w:val="24"/>
                <w:szCs w:val="32"/>
                <w14:textFill>
                  <w14:solidFill>
                    <w14:schemeClr w14:val="tx1"/>
                  </w14:solidFill>
                </w14:textFill>
              </w:rPr>
              <w:t xml:space="preserve"> 20G空闲</w:t>
            </w:r>
          </w:p>
          <w:p>
            <w:pPr>
              <w:widowControl/>
              <w:spacing w:line="360" w:lineRule="auto"/>
              <w:jc w:val="left"/>
              <w:rPr>
                <w:rFonts w:ascii="仿宋" w:hAnsi="仿宋" w:eastAsia="仿宋" w:cs="Arial"/>
                <w:kern w:val="0"/>
                <w:sz w:val="24"/>
                <w:szCs w:val="36"/>
              </w:rPr>
            </w:pPr>
            <w:r>
              <w:rPr>
                <w:rFonts w:hint="eastAsia" w:ascii="仿宋" w:hAnsi="仿宋" w:eastAsia="仿宋" w:cs="Arial"/>
                <w:kern w:val="0"/>
                <w:sz w:val="24"/>
                <w:szCs w:val="36"/>
              </w:rPr>
              <w:t>显示分辨率:1024*768及以上</w:t>
            </w:r>
          </w:p>
          <w:p>
            <w:pPr>
              <w:widowControl/>
              <w:spacing w:line="360" w:lineRule="auto"/>
              <w:jc w:val="left"/>
              <w:rPr>
                <w:rFonts w:ascii="仿宋" w:hAnsi="仿宋" w:eastAsia="仿宋" w:cs="Arial"/>
                <w:color w:val="FF0000"/>
                <w:kern w:val="0"/>
                <w:sz w:val="24"/>
                <w:szCs w:val="36"/>
              </w:rPr>
            </w:pPr>
            <w:r>
              <w:rPr>
                <w:rFonts w:hint="eastAsia" w:ascii="仿宋" w:hAnsi="仿宋" w:eastAsia="仿宋" w:cs="Arial"/>
                <w:kern w:val="0"/>
                <w:sz w:val="24"/>
                <w:szCs w:val="36"/>
              </w:rPr>
              <w:t>网卡: 1000M双工网卡，</w:t>
            </w:r>
            <w:r>
              <w:rPr>
                <w:rFonts w:hint="eastAsia" w:ascii="仿宋" w:hAnsi="仿宋" w:eastAsia="仿宋" w:cs="Arial"/>
                <w:b/>
                <w:bCs/>
                <w:iCs/>
                <w:color w:val="FF0000"/>
                <w:kern w:val="0"/>
                <w:sz w:val="24"/>
                <w:szCs w:val="36"/>
                <w:u w:val="single"/>
              </w:rPr>
              <w:t>机器重启后IP地址不会发生变化</w:t>
            </w:r>
          </w:p>
          <w:p>
            <w:pPr>
              <w:widowControl/>
              <w:spacing w:line="360" w:lineRule="auto"/>
              <w:jc w:val="left"/>
              <w:rPr>
                <w:rFonts w:ascii="仿宋" w:hAnsi="仿宋" w:eastAsia="仿宋" w:cs="Arial"/>
                <w:kern w:val="0"/>
                <w:sz w:val="24"/>
                <w:szCs w:val="36"/>
              </w:rPr>
            </w:pPr>
            <w:r>
              <w:rPr>
                <w:rFonts w:hint="eastAsia" w:ascii="仿宋" w:hAnsi="仿宋" w:eastAsia="仿宋" w:cs="Arial"/>
                <w:kern w:val="0"/>
                <w:sz w:val="24"/>
                <w:szCs w:val="36"/>
              </w:rPr>
              <w:t>还原卡:考前关闭还原卡功能</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Arial"/>
                <w:kern w:val="0"/>
                <w:sz w:val="24"/>
                <w:szCs w:val="36"/>
              </w:rPr>
              <w:t>操作系统：Windows7</w:t>
            </w:r>
            <w:r>
              <w:rPr>
                <w:rFonts w:hint="eastAsia" w:ascii="仿宋" w:hAnsi="仿宋" w:eastAsia="仿宋" w:cs="仿宋"/>
                <w:color w:val="000000" w:themeColor="text1"/>
                <w:kern w:val="24"/>
                <w:sz w:val="24"/>
                <w:szCs w:val="32"/>
                <w14:textFill>
                  <w14:solidFill>
                    <w14:schemeClr w14:val="tx1"/>
                  </w14:solidFill>
                </w14:textFill>
              </w:rPr>
              <w:t>旗舰版</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Arial"/>
                <w:kern w:val="0"/>
                <w:sz w:val="24"/>
                <w:szCs w:val="36"/>
              </w:rPr>
              <w:t>环境：</w:t>
            </w:r>
            <w:r>
              <w:rPr>
                <w:rFonts w:hint="eastAsia" w:ascii="仿宋" w:hAnsi="仿宋" w:eastAsia="仿宋" w:cs="Arial"/>
                <w:b/>
                <w:bCs/>
                <w:iCs/>
                <w:color w:val="FF0000"/>
                <w:kern w:val="0"/>
                <w:sz w:val="24"/>
                <w:szCs w:val="36"/>
                <w:u w:val="single"/>
              </w:rPr>
              <w:t>保持无毒环境</w:t>
            </w:r>
            <w:r>
              <w:rPr>
                <w:rFonts w:hint="eastAsia" w:ascii="仿宋" w:hAnsi="仿宋" w:eastAsia="仿宋" w:cs="Arial"/>
                <w:kern w:val="0"/>
                <w:sz w:val="24"/>
                <w:szCs w:val="36"/>
              </w:rPr>
              <w:t>，</w:t>
            </w:r>
            <w:r>
              <w:rPr>
                <w:rFonts w:hint="eastAsia" w:ascii="仿宋" w:hAnsi="仿宋" w:eastAsia="仿宋" w:cs="仿宋"/>
                <w:color w:val="000000" w:themeColor="text1"/>
                <w:kern w:val="24"/>
                <w:sz w:val="24"/>
                <w:szCs w:val="32"/>
                <w14:textFill>
                  <w14:solidFill>
                    <w14:schemeClr w14:val="tx1"/>
                  </w14:solidFill>
                </w14:textFill>
              </w:rPr>
              <w:t>在防火墙或杀毒软件阻止时选择允许通过或设置考试系统到防火墙规则的白名单中。</w:t>
            </w:r>
          </w:p>
          <w:p>
            <w:pPr>
              <w:widowControl/>
              <w:spacing w:line="360" w:lineRule="auto"/>
              <w:jc w:val="left"/>
              <w:rPr>
                <w:rFonts w:ascii="仿宋" w:hAnsi="仿宋" w:eastAsia="仿宋" w:cs="Arial"/>
                <w:kern w:val="0"/>
                <w:sz w:val="24"/>
                <w:szCs w:val="36"/>
              </w:rPr>
            </w:pPr>
            <w:r>
              <w:rPr>
                <w:rFonts w:hint="eastAsia" w:ascii="仿宋" w:hAnsi="仿宋" w:eastAsia="仿宋" w:cs="Arial"/>
                <w:kern w:val="0"/>
                <w:sz w:val="24"/>
                <w:szCs w:val="36"/>
              </w:rPr>
              <w:t>键盘、鼠标、显示器工作正常</w:t>
            </w:r>
          </w:p>
          <w:p>
            <w:pPr>
              <w:widowControl/>
              <w:spacing w:line="360" w:lineRule="auto"/>
              <w:jc w:val="left"/>
              <w:rPr>
                <w:rFonts w:ascii="仿宋" w:hAnsi="仿宋" w:eastAsia="仿宋" w:cs="Arial"/>
                <w:kern w:val="0"/>
                <w:sz w:val="24"/>
                <w:szCs w:val="36"/>
              </w:rPr>
            </w:pPr>
            <w:r>
              <w:rPr>
                <w:rFonts w:hint="eastAsia" w:ascii="仿宋" w:hAnsi="仿宋" w:eastAsia="仿宋" w:cs="Arial"/>
                <w:kern w:val="0"/>
                <w:sz w:val="24"/>
                <w:szCs w:val="36"/>
              </w:rPr>
              <w:t>USB2.0接口:至少1个</w:t>
            </w:r>
          </w:p>
        </w:tc>
        <w:tc>
          <w:tcPr>
            <w:tcW w:w="160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考试机符合标准的判断依据：</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1、通过监考管理系统的环境检测；</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2、键盘、鼠标、显示器工作正常</w:t>
            </w:r>
          </w:p>
        </w:tc>
      </w:tr>
      <w:tr>
        <w:tblPrEx>
          <w:tblCellMar>
            <w:top w:w="0" w:type="dxa"/>
            <w:left w:w="0" w:type="dxa"/>
            <w:bottom w:w="0" w:type="dxa"/>
            <w:right w:w="0" w:type="dxa"/>
          </w:tblCellMar>
        </w:tblPrEx>
        <w:trPr>
          <w:trHeight w:val="1151" w:hRule="atLeast"/>
          <w:jc w:val="center"/>
        </w:trPr>
        <w:tc>
          <w:tcPr>
            <w:tcW w:w="9639"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widowControl/>
              <w:spacing w:line="360" w:lineRule="auto"/>
              <w:jc w:val="left"/>
              <w:rPr>
                <w:rFonts w:ascii="仿宋" w:hAnsi="仿宋" w:eastAsia="仿宋" w:cs="仿宋"/>
                <w:b/>
                <w:color w:val="000000" w:themeColor="text1"/>
                <w:kern w:val="24"/>
                <w:sz w:val="24"/>
                <w:szCs w:val="32"/>
                <w14:textFill>
                  <w14:solidFill>
                    <w14:schemeClr w14:val="tx1"/>
                  </w14:solidFill>
                </w14:textFill>
              </w:rPr>
            </w:pPr>
            <w:r>
              <w:rPr>
                <w:rFonts w:hint="eastAsia" w:ascii="仿宋" w:hAnsi="仿宋" w:eastAsia="仿宋" w:cs="仿宋"/>
                <w:b/>
                <w:color w:val="000000" w:themeColor="text1"/>
                <w:kern w:val="24"/>
                <w:sz w:val="24"/>
                <w:szCs w:val="32"/>
                <w14:textFill>
                  <w14:solidFill>
                    <w14:schemeClr w14:val="tx1"/>
                  </w14:solidFill>
                </w14:textFill>
              </w:rPr>
              <w:t>软件要求：</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1. 安装考生作答所需开发工具和环境清单</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2. 输入法要求:英文、拼音、五笔输入。（输入法不要带广告)</w:t>
            </w:r>
          </w:p>
          <w:p>
            <w:pPr>
              <w:widowControl/>
              <w:spacing w:line="360" w:lineRule="auto"/>
              <w:jc w:val="left"/>
              <w:rPr>
                <w:rFonts w:ascii="仿宋" w:hAnsi="仿宋" w:eastAsia="仿宋" w:cs="仿宋"/>
                <w:color w:val="000000" w:themeColor="text1"/>
                <w:kern w:val="24"/>
                <w:sz w:val="24"/>
                <w:szCs w:val="32"/>
                <w14:textFill>
                  <w14:solidFill>
                    <w14:schemeClr w14:val="tx1"/>
                  </w14:solidFill>
                </w14:textFill>
              </w:rPr>
            </w:pPr>
            <w:r>
              <w:rPr>
                <w:rFonts w:hint="eastAsia" w:ascii="仿宋" w:hAnsi="仿宋" w:eastAsia="仿宋" w:cs="仿宋"/>
                <w:color w:val="000000" w:themeColor="text1"/>
                <w:kern w:val="24"/>
                <w:sz w:val="24"/>
                <w:szCs w:val="32"/>
                <w14:textFill>
                  <w14:solidFill>
                    <w14:schemeClr w14:val="tx1"/>
                  </w14:solidFill>
                </w14:textFill>
              </w:rPr>
              <w:t>3. 浏览器要求：谷歌稳定版75.0以上版本、IE9及以上版本</w:t>
            </w:r>
          </w:p>
        </w:tc>
      </w:tr>
    </w:tbl>
    <w:p>
      <w:pPr>
        <w:spacing w:line="560" w:lineRule="exact"/>
        <w:rPr>
          <w:rFonts w:ascii="仿宋" w:hAnsi="仿宋" w:eastAsia="仿宋"/>
          <w:sz w:val="32"/>
          <w:szCs w:val="32"/>
        </w:rPr>
      </w:pPr>
    </w:p>
    <w:p>
      <w:pPr>
        <w:widowControl/>
        <w:jc w:val="left"/>
        <w:rPr>
          <w:rFonts w:ascii="仿宋" w:hAnsi="仿宋" w:eastAsia="仿宋"/>
          <w:sz w:val="32"/>
          <w:szCs w:val="32"/>
        </w:rPr>
      </w:pPr>
    </w:p>
    <w:p>
      <w:pPr>
        <w:jc w:val="center"/>
        <w:rPr>
          <w:rFonts w:ascii="微软雅黑" w:hAnsi="微软雅黑" w:eastAsia="微软雅黑"/>
        </w:rPr>
      </w:pPr>
    </w:p>
    <w:p>
      <w:pPr>
        <w:widowControl/>
        <w:jc w:val="left"/>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仿宋" w:hAnsi="仿宋" w:eastAsia="仿宋"/>
          <w:sz w:val="32"/>
          <w:szCs w:val="32"/>
        </w:rPr>
        <w:br w:type="page"/>
      </w:r>
    </w:p>
    <w:p>
      <w:pPr>
        <w:spacing w:line="560" w:lineRule="exact"/>
        <w:rPr>
          <w:rFonts w:ascii="黑体" w:hAnsi="黑体" w:eastAsia="黑体"/>
          <w:sz w:val="32"/>
          <w:szCs w:val="32"/>
        </w:rPr>
      </w:pPr>
      <w:r>
        <w:rPr>
          <w:rFonts w:hint="eastAsia" w:ascii="黑体" w:hAnsi="黑体" w:eastAsia="黑体"/>
          <w:sz w:val="32"/>
          <w:szCs w:val="32"/>
        </w:rPr>
        <w:t xml:space="preserve">    三、开发工具和环境清单</w:t>
      </w:r>
    </w:p>
    <w:p>
      <w:pPr>
        <w:spacing w:line="560" w:lineRule="exact"/>
        <w:rPr>
          <w:rFonts w:ascii="仿宋" w:hAnsi="仿宋" w:eastAsia="仿宋"/>
          <w:sz w:val="32"/>
          <w:szCs w:val="32"/>
        </w:rPr>
      </w:pPr>
      <w:r>
        <w:rPr>
          <w:rFonts w:hint="eastAsia" w:ascii="仿宋" w:hAnsi="仿宋" w:eastAsia="仿宋"/>
          <w:sz w:val="32"/>
          <w:szCs w:val="32"/>
        </w:rPr>
        <w:t xml:space="preserve">    （一）初级</w:t>
      </w:r>
    </w:p>
    <w:tbl>
      <w:tblPr>
        <w:tblStyle w:val="13"/>
        <w:tblW w:w="1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1529"/>
        <w:gridCol w:w="1560"/>
        <w:gridCol w:w="1559"/>
        <w:gridCol w:w="4499"/>
        <w:gridCol w:w="2378"/>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序号</w:t>
            </w:r>
          </w:p>
        </w:tc>
        <w:tc>
          <w:tcPr>
            <w:tcW w:w="1529"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类别</w:t>
            </w:r>
          </w:p>
        </w:tc>
        <w:tc>
          <w:tcPr>
            <w:tcW w:w="1560"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名称</w:t>
            </w:r>
          </w:p>
        </w:tc>
        <w:tc>
          <w:tcPr>
            <w:tcW w:w="1559"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稳定版本</w:t>
            </w:r>
          </w:p>
        </w:tc>
        <w:tc>
          <w:tcPr>
            <w:tcW w:w="4499"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官网下载链接地址</w:t>
            </w:r>
          </w:p>
        </w:tc>
        <w:tc>
          <w:tcPr>
            <w:tcW w:w="2378" w:type="dxa"/>
            <w:shd w:val="clear" w:color="000000" w:fill="BFBFBF"/>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简介</w:t>
            </w:r>
          </w:p>
        </w:tc>
        <w:tc>
          <w:tcPr>
            <w:tcW w:w="2055"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00"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529" w:type="dxa"/>
            <w:shd w:val="clear" w:color="auto" w:fill="auto"/>
            <w:vAlign w:val="center"/>
          </w:tcPr>
          <w:p>
            <w:pPr>
              <w:widowControl/>
              <w:jc w:val="center"/>
              <w:rPr>
                <w:rFonts w:ascii="Times New Roman" w:hAnsi="Times New Roman"/>
                <w:color w:val="000000"/>
                <w:kern w:val="0"/>
                <w:szCs w:val="21"/>
              </w:rPr>
            </w:pPr>
            <w:r>
              <w:rPr>
                <w:rFonts w:ascii="Times New Roman" w:hAnsi="Courier New"/>
                <w:color w:val="000000"/>
                <w:kern w:val="0"/>
                <w:szCs w:val="21"/>
              </w:rPr>
              <w:t>浏览器</w:t>
            </w:r>
          </w:p>
        </w:tc>
        <w:tc>
          <w:tcPr>
            <w:tcW w:w="1560"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Google Chrome</w:t>
            </w:r>
          </w:p>
        </w:tc>
        <w:tc>
          <w:tcPr>
            <w:tcW w:w="1559"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75.0.3770.100</w:t>
            </w:r>
          </w:p>
        </w:tc>
        <w:tc>
          <w:tcPr>
            <w:tcW w:w="4499"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www.google.cn/intl/zh-CN/chrome</w:t>
            </w:r>
          </w:p>
        </w:tc>
        <w:tc>
          <w:tcPr>
            <w:tcW w:w="2378"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Google</w:t>
            </w:r>
            <w:r>
              <w:rPr>
                <w:rFonts w:ascii="Times New Roman" w:hAnsi="Courier New"/>
                <w:color w:val="000000"/>
                <w:kern w:val="0"/>
                <w:szCs w:val="21"/>
              </w:rPr>
              <w:t>公司开发的网页浏览器</w:t>
            </w:r>
          </w:p>
        </w:tc>
        <w:tc>
          <w:tcPr>
            <w:tcW w:w="2055" w:type="dxa"/>
            <w:shd w:val="clear" w:color="auto" w:fill="auto"/>
            <w:vAlign w:val="center"/>
          </w:tcPr>
          <w:p>
            <w:pPr>
              <w:widowControl/>
              <w:jc w:val="left"/>
              <w:rPr>
                <w:rFonts w:ascii="Times New Roman" w:hAnsi="Times New Roman"/>
                <w:color w:val="000000"/>
                <w:kern w:val="0"/>
                <w:szCs w:val="21"/>
              </w:rPr>
            </w:pPr>
            <w:r>
              <w:rPr>
                <w:rFonts w:ascii="Times New Roman" w:hAnsi="Courier New"/>
                <w:color w:val="000000"/>
                <w:kern w:val="0"/>
                <w:szCs w:val="21"/>
              </w:rPr>
              <w:t>或者火狐，版本</w:t>
            </w:r>
            <w:r>
              <w:rPr>
                <w:rFonts w:hint="eastAsia" w:ascii="Times New Roman" w:hAnsi="Courier New"/>
                <w:color w:val="000000"/>
                <w:kern w:val="0"/>
                <w:szCs w:val="21"/>
              </w:rPr>
              <w:t>不限</w:t>
            </w:r>
            <w:r>
              <w:rPr>
                <w:rFonts w:ascii="Times New Roman" w:hAnsi="Courier New"/>
                <w:color w:val="000000"/>
                <w:kern w:val="0"/>
                <w:szCs w:val="21"/>
              </w:rPr>
              <w:t>，能安装上即可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529" w:type="dxa"/>
            <w:vMerge w:val="restart"/>
            <w:shd w:val="clear" w:color="auto" w:fill="auto"/>
            <w:noWrap/>
            <w:vAlign w:val="center"/>
          </w:tcPr>
          <w:p>
            <w:pPr>
              <w:widowControl/>
              <w:jc w:val="center"/>
              <w:rPr>
                <w:rFonts w:ascii="Times New Roman" w:hAnsi="Times New Roman"/>
                <w:color w:val="000000"/>
                <w:kern w:val="0"/>
                <w:szCs w:val="21"/>
              </w:rPr>
            </w:pPr>
            <w:r>
              <w:rPr>
                <w:rFonts w:ascii="Times New Roman" w:hAnsi="Courier New"/>
                <w:color w:val="000000"/>
                <w:kern w:val="0"/>
                <w:szCs w:val="21"/>
              </w:rPr>
              <w:t>移动端模拟器</w:t>
            </w:r>
          </w:p>
        </w:tc>
        <w:tc>
          <w:tcPr>
            <w:tcW w:w="1560"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Genymotion</w:t>
            </w:r>
          </w:p>
        </w:tc>
        <w:tc>
          <w:tcPr>
            <w:tcW w:w="1559"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6.0.6</w:t>
            </w:r>
          </w:p>
        </w:tc>
        <w:tc>
          <w:tcPr>
            <w:tcW w:w="4499" w:type="dxa"/>
            <w:shd w:val="clear" w:color="auto" w:fill="auto"/>
            <w:noWrap/>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www.genymotion.com</w:t>
            </w:r>
          </w:p>
        </w:tc>
        <w:tc>
          <w:tcPr>
            <w:tcW w:w="2378"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android</w:t>
            </w:r>
            <w:r>
              <w:rPr>
                <w:rFonts w:ascii="Times New Roman" w:hAnsi="Courier New"/>
                <w:color w:val="000000"/>
                <w:kern w:val="0"/>
                <w:szCs w:val="21"/>
              </w:rPr>
              <w:t>模拟器</w:t>
            </w:r>
          </w:p>
        </w:tc>
        <w:tc>
          <w:tcPr>
            <w:tcW w:w="2055" w:type="dxa"/>
            <w:shd w:val="clear" w:color="auto" w:fill="auto"/>
            <w:noWrap/>
            <w:vAlign w:val="center"/>
          </w:tcPr>
          <w:p>
            <w:pPr>
              <w:widowControl/>
              <w:jc w:val="center"/>
              <w:rPr>
                <w:rFonts w:ascii="Times New Roman" w:hAnsi="Times New Roman"/>
                <w:color w:val="FF0000"/>
                <w:kern w:val="0"/>
                <w:szCs w:val="21"/>
              </w:rPr>
            </w:pPr>
            <w:r>
              <w:rPr>
                <w:rFonts w:ascii="Times New Roman" w:hAnsi="Courier New"/>
                <w:color w:val="FF0000"/>
                <w:kern w:val="0"/>
                <w:szCs w:val="21"/>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529" w:type="dxa"/>
            <w:vMerge w:val="continue"/>
            <w:shd w:val="clear" w:color="auto" w:fill="auto"/>
            <w:vAlign w:val="center"/>
          </w:tcPr>
          <w:p>
            <w:pPr>
              <w:widowControl/>
              <w:jc w:val="center"/>
              <w:rPr>
                <w:rFonts w:ascii="Times New Roman" w:hAnsi="Times New Roman"/>
                <w:color w:val="000000"/>
                <w:kern w:val="0"/>
                <w:szCs w:val="21"/>
              </w:rPr>
            </w:pPr>
          </w:p>
        </w:tc>
        <w:tc>
          <w:tcPr>
            <w:tcW w:w="1560"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IOS Simulator</w:t>
            </w:r>
          </w:p>
        </w:tc>
        <w:tc>
          <w:tcPr>
            <w:tcW w:w="1559"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11</w:t>
            </w:r>
          </w:p>
        </w:tc>
        <w:tc>
          <w:tcPr>
            <w:tcW w:w="4499" w:type="dxa"/>
            <w:shd w:val="clear" w:color="auto" w:fill="auto"/>
            <w:noWrap/>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apps.apple.com/us/app/xcode/id497799835?mt=12</w:t>
            </w:r>
          </w:p>
        </w:tc>
        <w:tc>
          <w:tcPr>
            <w:tcW w:w="2378"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iOS</w:t>
            </w:r>
            <w:r>
              <w:rPr>
                <w:rFonts w:ascii="Times New Roman" w:hAnsi="Courier New"/>
                <w:color w:val="000000"/>
                <w:kern w:val="0"/>
                <w:szCs w:val="21"/>
              </w:rPr>
              <w:t>模拟器（集成在</w:t>
            </w:r>
            <w:r>
              <w:rPr>
                <w:rFonts w:ascii="Times New Roman" w:hAnsi="Times New Roman"/>
                <w:color w:val="000000"/>
                <w:kern w:val="0"/>
                <w:szCs w:val="21"/>
              </w:rPr>
              <w:t>XCode</w:t>
            </w:r>
            <w:r>
              <w:rPr>
                <w:rFonts w:ascii="Times New Roman" w:hAnsi="Courier New"/>
                <w:color w:val="000000"/>
                <w:kern w:val="0"/>
                <w:szCs w:val="21"/>
              </w:rPr>
              <w:t>软件之中）</w:t>
            </w:r>
          </w:p>
        </w:tc>
        <w:tc>
          <w:tcPr>
            <w:tcW w:w="2055" w:type="dxa"/>
            <w:shd w:val="clear" w:color="auto" w:fill="auto"/>
            <w:noWrap/>
            <w:vAlign w:val="center"/>
          </w:tcPr>
          <w:p>
            <w:pPr>
              <w:widowControl/>
              <w:jc w:val="center"/>
              <w:rPr>
                <w:rFonts w:ascii="Times New Roman" w:hAnsi="Times New Roman"/>
                <w:color w:val="FF0000"/>
                <w:kern w:val="0"/>
                <w:szCs w:val="21"/>
              </w:rPr>
            </w:pPr>
            <w:r>
              <w:rPr>
                <w:rFonts w:ascii="Times New Roman" w:hAnsi="Courier New"/>
                <w:color w:val="FF0000"/>
                <w:kern w:val="0"/>
                <w:szCs w:val="21"/>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0"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1529"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IDE</w:t>
            </w:r>
            <w:r>
              <w:rPr>
                <w:rFonts w:ascii="Times New Roman" w:hAnsi="Courier New"/>
                <w:color w:val="000000"/>
                <w:kern w:val="0"/>
                <w:szCs w:val="21"/>
              </w:rPr>
              <w:t>开发环境</w:t>
            </w:r>
          </w:p>
        </w:tc>
        <w:tc>
          <w:tcPr>
            <w:tcW w:w="1560"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HBuilder</w:t>
            </w:r>
          </w:p>
        </w:tc>
        <w:tc>
          <w:tcPr>
            <w:tcW w:w="1559"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1.9.9</w:t>
            </w:r>
          </w:p>
        </w:tc>
        <w:tc>
          <w:tcPr>
            <w:tcW w:w="4499"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www.dcloud.io</w:t>
            </w:r>
          </w:p>
        </w:tc>
        <w:tc>
          <w:tcPr>
            <w:tcW w:w="2378" w:type="dxa"/>
            <w:shd w:val="clear" w:color="auto" w:fill="auto"/>
            <w:vAlign w:val="center"/>
          </w:tcPr>
          <w:p>
            <w:pPr>
              <w:widowControl/>
              <w:jc w:val="left"/>
              <w:rPr>
                <w:rFonts w:ascii="Times New Roman" w:hAnsi="Times New Roman"/>
                <w:color w:val="000000"/>
                <w:kern w:val="0"/>
                <w:szCs w:val="21"/>
              </w:rPr>
            </w:pPr>
            <w:r>
              <w:rPr>
                <w:rFonts w:ascii="Times New Roman" w:hAnsi="Courier New"/>
                <w:color w:val="000000"/>
                <w:kern w:val="0"/>
                <w:szCs w:val="21"/>
              </w:rPr>
              <w:t>　</w:t>
            </w:r>
          </w:p>
        </w:tc>
        <w:tc>
          <w:tcPr>
            <w:tcW w:w="2055" w:type="dxa"/>
            <w:shd w:val="clear" w:color="auto" w:fill="auto"/>
            <w:vAlign w:val="center"/>
          </w:tcPr>
          <w:p>
            <w:pPr>
              <w:widowControl/>
              <w:jc w:val="left"/>
              <w:rPr>
                <w:rFonts w:ascii="Times New Roman" w:hAnsi="Times New Roman"/>
                <w:color w:val="000000"/>
                <w:kern w:val="0"/>
                <w:szCs w:val="21"/>
              </w:rPr>
            </w:pPr>
            <w:r>
              <w:rPr>
                <w:rFonts w:ascii="Times New Roman" w:hAnsi="Courier New"/>
                <w:color w:val="000000"/>
                <w:kern w:val="0"/>
                <w:szCs w:val="21"/>
              </w:rPr>
              <w:t>版本不限，能安装上即可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1529" w:type="dxa"/>
            <w:shd w:val="clear" w:color="auto" w:fill="auto"/>
            <w:vAlign w:val="center"/>
          </w:tcPr>
          <w:p>
            <w:pPr>
              <w:widowControl/>
              <w:jc w:val="center"/>
              <w:rPr>
                <w:rFonts w:ascii="Times New Roman" w:hAnsi="Times New Roman"/>
                <w:color w:val="000000"/>
                <w:kern w:val="0"/>
                <w:szCs w:val="21"/>
              </w:rPr>
            </w:pPr>
            <w:r>
              <w:rPr>
                <w:rFonts w:ascii="Times New Roman" w:hAnsi="Courier New"/>
                <w:color w:val="000000"/>
                <w:kern w:val="0"/>
                <w:szCs w:val="21"/>
              </w:rPr>
              <w:t>前端框架</w:t>
            </w:r>
            <w:r>
              <w:rPr>
                <w:rFonts w:ascii="Times New Roman" w:hAnsi="Times New Roman"/>
                <w:color w:val="000000"/>
                <w:kern w:val="0"/>
                <w:szCs w:val="21"/>
              </w:rPr>
              <w:t>(</w:t>
            </w:r>
            <w:r>
              <w:rPr>
                <w:rFonts w:ascii="Times New Roman" w:hAnsi="Courier New"/>
                <w:color w:val="000000"/>
                <w:kern w:val="0"/>
                <w:szCs w:val="21"/>
              </w:rPr>
              <w:t>库</w:t>
            </w:r>
            <w:r>
              <w:rPr>
                <w:rFonts w:ascii="Times New Roman" w:hAnsi="Times New Roman"/>
                <w:color w:val="000000"/>
                <w:kern w:val="0"/>
                <w:szCs w:val="21"/>
              </w:rPr>
              <w:t>)</w:t>
            </w:r>
          </w:p>
        </w:tc>
        <w:tc>
          <w:tcPr>
            <w:tcW w:w="1560"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jQuery</w:t>
            </w:r>
          </w:p>
        </w:tc>
        <w:tc>
          <w:tcPr>
            <w:tcW w:w="1559"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3.4.1</w:t>
            </w:r>
          </w:p>
        </w:tc>
        <w:tc>
          <w:tcPr>
            <w:tcW w:w="4499"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jquery.com</w:t>
            </w:r>
          </w:p>
        </w:tc>
        <w:tc>
          <w:tcPr>
            <w:tcW w:w="2378"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JavaScript</w:t>
            </w:r>
            <w:r>
              <w:rPr>
                <w:rFonts w:ascii="Times New Roman" w:hAnsi="Courier New"/>
                <w:color w:val="000000"/>
                <w:kern w:val="0"/>
                <w:szCs w:val="21"/>
              </w:rPr>
              <w:t>代码库</w:t>
            </w:r>
          </w:p>
        </w:tc>
        <w:tc>
          <w:tcPr>
            <w:tcW w:w="2055" w:type="dxa"/>
            <w:shd w:val="clear" w:color="auto" w:fill="auto"/>
            <w:vAlign w:val="center"/>
          </w:tcPr>
          <w:p>
            <w:pPr>
              <w:widowControl/>
              <w:jc w:val="left"/>
              <w:rPr>
                <w:rFonts w:ascii="Times New Roman" w:hAnsi="Times New Roman"/>
                <w:color w:val="000000"/>
                <w:kern w:val="0"/>
                <w:szCs w:val="21"/>
              </w:rPr>
            </w:pPr>
            <w:r>
              <w:rPr>
                <w:rFonts w:ascii="Times New Roman" w:hAnsi="Courier New"/>
                <w:color w:val="000000"/>
                <w:kern w:val="0"/>
                <w:szCs w:val="21"/>
              </w:rPr>
              <w:t>版本</w:t>
            </w:r>
            <w:r>
              <w:rPr>
                <w:rFonts w:ascii="Times New Roman" w:hAnsi="Times New Roman"/>
                <w:color w:val="000000"/>
                <w:kern w:val="0"/>
                <w:szCs w:val="21"/>
              </w:rPr>
              <w:t>3</w:t>
            </w:r>
            <w:r>
              <w:rPr>
                <w:rFonts w:ascii="Times New Roman" w:hAnsi="Courier New"/>
                <w:color w:val="000000"/>
                <w:kern w:val="0"/>
                <w:szCs w:val="21"/>
              </w:rPr>
              <w:t>（含</w:t>
            </w:r>
            <w:r>
              <w:rPr>
                <w:rFonts w:ascii="Times New Roman" w:hAnsi="Times New Roman"/>
                <w:color w:val="000000"/>
                <w:kern w:val="0"/>
                <w:szCs w:val="21"/>
              </w:rPr>
              <w:t>3.0</w:t>
            </w:r>
            <w:r>
              <w:rPr>
                <w:rFonts w:ascii="Times New Roman" w:hAnsi="Courier New"/>
                <w:color w:val="000000"/>
                <w:kern w:val="0"/>
                <w:szCs w:val="21"/>
              </w:rPr>
              <w:t>）以上。</w:t>
            </w:r>
          </w:p>
        </w:tc>
      </w:tr>
    </w:tbl>
    <w:p>
      <w:pPr>
        <w:spacing w:line="560" w:lineRule="exact"/>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spacing w:line="560" w:lineRule="exact"/>
        <w:rPr>
          <w:rFonts w:ascii="仿宋" w:hAnsi="仿宋" w:eastAsia="仿宋"/>
          <w:sz w:val="32"/>
          <w:szCs w:val="32"/>
        </w:rPr>
      </w:pPr>
      <w:r>
        <w:rPr>
          <w:rFonts w:hint="eastAsia" w:ascii="仿宋" w:hAnsi="仿宋" w:eastAsia="仿宋"/>
          <w:sz w:val="32"/>
          <w:szCs w:val="32"/>
        </w:rPr>
        <w:t xml:space="preserve">    （二）中级</w:t>
      </w:r>
    </w:p>
    <w:tbl>
      <w:tblPr>
        <w:tblStyle w:val="13"/>
        <w:tblW w:w="1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1529"/>
        <w:gridCol w:w="1560"/>
        <w:gridCol w:w="1559"/>
        <w:gridCol w:w="3476"/>
        <w:gridCol w:w="3401"/>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序号</w:t>
            </w:r>
          </w:p>
        </w:tc>
        <w:tc>
          <w:tcPr>
            <w:tcW w:w="1529"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类别</w:t>
            </w:r>
          </w:p>
        </w:tc>
        <w:tc>
          <w:tcPr>
            <w:tcW w:w="1560"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名称</w:t>
            </w:r>
          </w:p>
        </w:tc>
        <w:tc>
          <w:tcPr>
            <w:tcW w:w="1559"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稳定版本</w:t>
            </w:r>
          </w:p>
        </w:tc>
        <w:tc>
          <w:tcPr>
            <w:tcW w:w="3476"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官网下载链接地址</w:t>
            </w:r>
          </w:p>
        </w:tc>
        <w:tc>
          <w:tcPr>
            <w:tcW w:w="3401" w:type="dxa"/>
            <w:shd w:val="clear" w:color="000000" w:fill="BFBFBF"/>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简介</w:t>
            </w:r>
          </w:p>
        </w:tc>
        <w:tc>
          <w:tcPr>
            <w:tcW w:w="2055"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00"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529" w:type="dxa"/>
            <w:shd w:val="clear" w:color="auto" w:fill="auto"/>
            <w:vAlign w:val="center"/>
          </w:tcPr>
          <w:p>
            <w:pPr>
              <w:widowControl/>
              <w:jc w:val="center"/>
              <w:rPr>
                <w:rFonts w:ascii="Times New Roman" w:hAnsi="Times New Roman"/>
                <w:color w:val="000000"/>
                <w:kern w:val="0"/>
                <w:szCs w:val="21"/>
              </w:rPr>
            </w:pPr>
            <w:r>
              <w:rPr>
                <w:rFonts w:ascii="Times New Roman" w:hAnsi="Courier New"/>
                <w:color w:val="000000"/>
                <w:kern w:val="0"/>
                <w:szCs w:val="21"/>
              </w:rPr>
              <w:t>浏览器</w:t>
            </w:r>
          </w:p>
        </w:tc>
        <w:tc>
          <w:tcPr>
            <w:tcW w:w="1560"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Google Chrome</w:t>
            </w:r>
          </w:p>
        </w:tc>
        <w:tc>
          <w:tcPr>
            <w:tcW w:w="1559"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75.0.3770.100</w:t>
            </w:r>
          </w:p>
        </w:tc>
        <w:tc>
          <w:tcPr>
            <w:tcW w:w="3476"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www.google.cn/intl/zh-CN/chrome</w:t>
            </w:r>
          </w:p>
        </w:tc>
        <w:tc>
          <w:tcPr>
            <w:tcW w:w="3401"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Google</w:t>
            </w:r>
            <w:r>
              <w:rPr>
                <w:rFonts w:ascii="Times New Roman" w:hAnsi="Courier New"/>
                <w:color w:val="000000"/>
                <w:kern w:val="0"/>
                <w:szCs w:val="21"/>
              </w:rPr>
              <w:t>公司开发的网页浏览器</w:t>
            </w:r>
          </w:p>
        </w:tc>
        <w:tc>
          <w:tcPr>
            <w:tcW w:w="2055" w:type="dxa"/>
            <w:shd w:val="clear" w:color="auto" w:fill="auto"/>
            <w:vAlign w:val="center"/>
          </w:tcPr>
          <w:p>
            <w:pPr>
              <w:widowControl/>
              <w:jc w:val="left"/>
              <w:rPr>
                <w:rFonts w:ascii="Times New Roman" w:hAnsi="Times New Roman"/>
                <w:color w:val="000000"/>
                <w:kern w:val="0"/>
                <w:szCs w:val="21"/>
              </w:rPr>
            </w:pPr>
            <w:r>
              <w:rPr>
                <w:rFonts w:ascii="Times New Roman" w:hAnsi="Courier New"/>
                <w:color w:val="000000"/>
                <w:kern w:val="0"/>
                <w:szCs w:val="21"/>
              </w:rPr>
              <w:t>或者火狐，版本</w:t>
            </w:r>
            <w:r>
              <w:rPr>
                <w:rFonts w:hint="eastAsia" w:ascii="Times New Roman" w:hAnsi="Courier New"/>
                <w:color w:val="000000"/>
                <w:kern w:val="0"/>
                <w:szCs w:val="21"/>
              </w:rPr>
              <w:t>不限</w:t>
            </w:r>
            <w:r>
              <w:rPr>
                <w:rFonts w:ascii="Times New Roman" w:hAnsi="Courier New"/>
                <w:color w:val="000000"/>
                <w:kern w:val="0"/>
                <w:szCs w:val="21"/>
              </w:rPr>
              <w:t>，能安装上即可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0"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529"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IDE</w:t>
            </w:r>
            <w:r>
              <w:rPr>
                <w:rFonts w:ascii="Times New Roman" w:hAnsi="Courier New"/>
                <w:color w:val="000000"/>
                <w:kern w:val="0"/>
                <w:szCs w:val="21"/>
              </w:rPr>
              <w:t>开发环境</w:t>
            </w:r>
          </w:p>
        </w:tc>
        <w:tc>
          <w:tcPr>
            <w:tcW w:w="1560"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HBuilder</w:t>
            </w:r>
          </w:p>
        </w:tc>
        <w:tc>
          <w:tcPr>
            <w:tcW w:w="1559"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1.9.9</w:t>
            </w:r>
          </w:p>
        </w:tc>
        <w:tc>
          <w:tcPr>
            <w:tcW w:w="3476"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www.dcloud.io</w:t>
            </w:r>
          </w:p>
        </w:tc>
        <w:tc>
          <w:tcPr>
            <w:tcW w:w="3401" w:type="dxa"/>
            <w:shd w:val="clear" w:color="auto" w:fill="auto"/>
            <w:vAlign w:val="center"/>
          </w:tcPr>
          <w:p>
            <w:pPr>
              <w:widowControl/>
              <w:jc w:val="left"/>
              <w:rPr>
                <w:rFonts w:ascii="Times New Roman" w:hAnsi="Times New Roman"/>
                <w:color w:val="000000"/>
                <w:kern w:val="0"/>
                <w:szCs w:val="21"/>
              </w:rPr>
            </w:pPr>
            <w:r>
              <w:rPr>
                <w:rFonts w:ascii="Times New Roman" w:hAnsi="Courier New"/>
                <w:color w:val="000000"/>
                <w:kern w:val="0"/>
                <w:szCs w:val="21"/>
              </w:rPr>
              <w:t>　</w:t>
            </w:r>
          </w:p>
        </w:tc>
        <w:tc>
          <w:tcPr>
            <w:tcW w:w="2055" w:type="dxa"/>
            <w:shd w:val="clear" w:color="auto" w:fill="auto"/>
            <w:vAlign w:val="center"/>
          </w:tcPr>
          <w:p>
            <w:pPr>
              <w:widowControl/>
              <w:jc w:val="left"/>
              <w:rPr>
                <w:rFonts w:ascii="Times New Roman" w:hAnsi="Times New Roman"/>
                <w:color w:val="000000"/>
                <w:kern w:val="0"/>
                <w:szCs w:val="21"/>
              </w:rPr>
            </w:pPr>
            <w:r>
              <w:rPr>
                <w:rFonts w:ascii="Times New Roman" w:hAnsi="Courier New"/>
                <w:color w:val="000000"/>
                <w:kern w:val="0"/>
                <w:szCs w:val="21"/>
              </w:rPr>
              <w:t>版本不限，能安装上即可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529" w:type="dxa"/>
            <w:shd w:val="clear" w:color="auto" w:fill="auto"/>
            <w:vAlign w:val="center"/>
          </w:tcPr>
          <w:p>
            <w:pPr>
              <w:widowControl/>
              <w:jc w:val="center"/>
              <w:rPr>
                <w:rFonts w:ascii="Times New Roman" w:hAnsi="Times New Roman"/>
                <w:color w:val="000000"/>
                <w:kern w:val="0"/>
                <w:szCs w:val="21"/>
              </w:rPr>
            </w:pPr>
            <w:r>
              <w:rPr>
                <w:rFonts w:ascii="Times New Roman" w:hAnsi="Courier New"/>
                <w:color w:val="000000"/>
                <w:kern w:val="0"/>
                <w:szCs w:val="21"/>
              </w:rPr>
              <w:t>前端框架</w:t>
            </w:r>
            <w:r>
              <w:rPr>
                <w:rFonts w:ascii="Times New Roman" w:hAnsi="Times New Roman"/>
                <w:color w:val="000000"/>
                <w:kern w:val="0"/>
                <w:szCs w:val="21"/>
              </w:rPr>
              <w:t>(</w:t>
            </w:r>
            <w:r>
              <w:rPr>
                <w:rFonts w:ascii="Times New Roman" w:hAnsi="Courier New"/>
                <w:color w:val="000000"/>
                <w:kern w:val="0"/>
                <w:szCs w:val="21"/>
              </w:rPr>
              <w:t>库</w:t>
            </w:r>
            <w:r>
              <w:rPr>
                <w:rFonts w:ascii="Times New Roman" w:hAnsi="Times New Roman"/>
                <w:color w:val="000000"/>
                <w:kern w:val="0"/>
                <w:szCs w:val="21"/>
              </w:rPr>
              <w:t>)</w:t>
            </w:r>
          </w:p>
        </w:tc>
        <w:tc>
          <w:tcPr>
            <w:tcW w:w="1560"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jQuery</w:t>
            </w:r>
          </w:p>
        </w:tc>
        <w:tc>
          <w:tcPr>
            <w:tcW w:w="1559"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3.4.1</w:t>
            </w:r>
          </w:p>
        </w:tc>
        <w:tc>
          <w:tcPr>
            <w:tcW w:w="3476"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jquery.com</w:t>
            </w:r>
          </w:p>
        </w:tc>
        <w:tc>
          <w:tcPr>
            <w:tcW w:w="3401"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JavaScript</w:t>
            </w:r>
            <w:r>
              <w:rPr>
                <w:rFonts w:ascii="Times New Roman" w:hAnsi="Courier New"/>
                <w:color w:val="000000"/>
                <w:kern w:val="0"/>
                <w:szCs w:val="21"/>
              </w:rPr>
              <w:t>代码库</w:t>
            </w:r>
          </w:p>
        </w:tc>
        <w:tc>
          <w:tcPr>
            <w:tcW w:w="2055" w:type="dxa"/>
            <w:shd w:val="clear" w:color="auto" w:fill="auto"/>
            <w:vAlign w:val="center"/>
          </w:tcPr>
          <w:p>
            <w:pPr>
              <w:widowControl/>
              <w:jc w:val="left"/>
              <w:rPr>
                <w:rFonts w:ascii="Times New Roman" w:hAnsi="Times New Roman"/>
                <w:color w:val="000000"/>
                <w:kern w:val="0"/>
                <w:szCs w:val="21"/>
              </w:rPr>
            </w:pPr>
            <w:r>
              <w:rPr>
                <w:rFonts w:ascii="Times New Roman" w:hAnsi="Courier New"/>
                <w:color w:val="000000"/>
                <w:kern w:val="0"/>
                <w:szCs w:val="21"/>
              </w:rPr>
              <w:t>版本</w:t>
            </w:r>
            <w:r>
              <w:rPr>
                <w:rFonts w:ascii="Times New Roman" w:hAnsi="Times New Roman"/>
                <w:color w:val="000000"/>
                <w:kern w:val="0"/>
                <w:szCs w:val="21"/>
              </w:rPr>
              <w:t>3</w:t>
            </w:r>
            <w:r>
              <w:rPr>
                <w:rFonts w:ascii="Times New Roman" w:hAnsi="Courier New"/>
                <w:color w:val="000000"/>
                <w:kern w:val="0"/>
                <w:szCs w:val="21"/>
              </w:rPr>
              <w:t>（含</w:t>
            </w:r>
            <w:r>
              <w:rPr>
                <w:rFonts w:ascii="Times New Roman" w:hAnsi="Times New Roman"/>
                <w:color w:val="000000"/>
                <w:kern w:val="0"/>
                <w:szCs w:val="21"/>
              </w:rPr>
              <w:t>3.0</w:t>
            </w:r>
            <w:r>
              <w:rPr>
                <w:rFonts w:ascii="Times New Roman" w:hAnsi="Courier New"/>
                <w:color w:val="000000"/>
                <w:kern w:val="0"/>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1529" w:type="dxa"/>
            <w:shd w:val="clear" w:color="auto" w:fill="auto"/>
            <w:vAlign w:val="center"/>
          </w:tcPr>
          <w:p>
            <w:pPr>
              <w:widowControl/>
              <w:jc w:val="center"/>
              <w:rPr>
                <w:rFonts w:ascii="Times New Roman" w:hAnsi="Times New Roman"/>
                <w:color w:val="000000"/>
                <w:kern w:val="0"/>
                <w:szCs w:val="21"/>
              </w:rPr>
            </w:pPr>
            <w:r>
              <w:rPr>
                <w:rFonts w:ascii="Times New Roman" w:hAnsi="Courier New"/>
                <w:color w:val="000000"/>
                <w:kern w:val="0"/>
                <w:szCs w:val="21"/>
              </w:rPr>
              <w:t>前端框架</w:t>
            </w:r>
            <w:r>
              <w:rPr>
                <w:rFonts w:ascii="Times New Roman" w:hAnsi="Times New Roman"/>
                <w:color w:val="000000"/>
                <w:kern w:val="0"/>
                <w:szCs w:val="21"/>
              </w:rPr>
              <w:t>(</w:t>
            </w:r>
            <w:r>
              <w:rPr>
                <w:rFonts w:ascii="Times New Roman" w:hAnsi="Courier New"/>
                <w:color w:val="000000"/>
                <w:kern w:val="0"/>
                <w:szCs w:val="21"/>
              </w:rPr>
              <w:t>库</w:t>
            </w:r>
            <w:r>
              <w:rPr>
                <w:rFonts w:ascii="Times New Roman" w:hAnsi="Times New Roman"/>
                <w:color w:val="000000"/>
                <w:kern w:val="0"/>
                <w:szCs w:val="21"/>
              </w:rPr>
              <w:t>)</w:t>
            </w:r>
          </w:p>
        </w:tc>
        <w:tc>
          <w:tcPr>
            <w:tcW w:w="1560"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Bootstrap</w:t>
            </w:r>
          </w:p>
        </w:tc>
        <w:tc>
          <w:tcPr>
            <w:tcW w:w="1559"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3476"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getbootstrap.com</w:t>
            </w:r>
          </w:p>
        </w:tc>
        <w:tc>
          <w:tcPr>
            <w:tcW w:w="3401" w:type="dxa"/>
            <w:shd w:val="clear" w:color="auto" w:fill="auto"/>
            <w:vAlign w:val="center"/>
          </w:tcPr>
          <w:p>
            <w:pPr>
              <w:widowControl/>
              <w:jc w:val="left"/>
              <w:rPr>
                <w:rFonts w:ascii="Times New Roman" w:hAnsi="Times New Roman"/>
                <w:color w:val="000000" w:themeColor="text1"/>
                <w:kern w:val="0"/>
                <w:szCs w:val="21"/>
                <w14:textFill>
                  <w14:solidFill>
                    <w14:schemeClr w14:val="tx1"/>
                  </w14:solidFill>
                </w14:textFill>
              </w:rPr>
            </w:pPr>
            <w:r>
              <w:rPr>
                <w:rFonts w:ascii="Times New Roman" w:hAnsi="Courier New"/>
                <w:color w:val="000000" w:themeColor="text1"/>
                <w:kern w:val="0"/>
                <w:szCs w:val="21"/>
                <w14:textFill>
                  <w14:solidFill>
                    <w14:schemeClr w14:val="tx1"/>
                  </w14:solidFill>
                </w14:textFill>
              </w:rPr>
              <w:t>响应式前端框架</w:t>
            </w:r>
          </w:p>
        </w:tc>
        <w:tc>
          <w:tcPr>
            <w:tcW w:w="2055" w:type="dxa"/>
            <w:shd w:val="clear" w:color="auto" w:fill="auto"/>
            <w:vAlign w:val="center"/>
          </w:tcPr>
          <w:p>
            <w:pPr>
              <w:widowControl/>
              <w:jc w:val="left"/>
              <w:rPr>
                <w:rFonts w:ascii="Times New Roman" w:hAnsi="Times New Roman"/>
                <w:color w:val="000000"/>
                <w:kern w:val="0"/>
                <w:szCs w:val="21"/>
              </w:rPr>
            </w:pPr>
            <w:r>
              <w:rPr>
                <w:rFonts w:ascii="Times New Roman" w:hAnsi="Courier New"/>
                <w:color w:val="000000"/>
                <w:kern w:val="0"/>
                <w:szCs w:val="21"/>
              </w:rPr>
              <w:t>必须，版本</w:t>
            </w:r>
            <w:r>
              <w:rPr>
                <w:rFonts w:ascii="Times New Roman" w:hAnsi="Times New Roman"/>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00"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1529" w:type="dxa"/>
            <w:vMerge w:val="restar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PHP</w:t>
            </w:r>
            <w:r>
              <w:rPr>
                <w:rFonts w:ascii="Times New Roman" w:hAnsi="Courier New"/>
                <w:color w:val="000000"/>
                <w:kern w:val="0"/>
                <w:szCs w:val="21"/>
              </w:rPr>
              <w:t>和</w:t>
            </w:r>
            <w:r>
              <w:rPr>
                <w:rFonts w:ascii="Times New Roman" w:hAnsi="Times New Roman"/>
                <w:color w:val="000000"/>
                <w:kern w:val="0"/>
                <w:szCs w:val="21"/>
              </w:rPr>
              <w:t>MySQL</w:t>
            </w:r>
            <w:r>
              <w:rPr>
                <w:rFonts w:ascii="Times New Roman" w:hAnsi="Courier New"/>
                <w:color w:val="000000"/>
                <w:kern w:val="0"/>
                <w:szCs w:val="21"/>
              </w:rPr>
              <w:t>环境</w:t>
            </w:r>
          </w:p>
        </w:tc>
        <w:tc>
          <w:tcPr>
            <w:tcW w:w="1560"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XAMPP</w:t>
            </w:r>
          </w:p>
        </w:tc>
        <w:tc>
          <w:tcPr>
            <w:tcW w:w="1559"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7.3</w:t>
            </w:r>
          </w:p>
        </w:tc>
        <w:tc>
          <w:tcPr>
            <w:tcW w:w="3476"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www.apachefriends.org</w:t>
            </w:r>
          </w:p>
        </w:tc>
        <w:tc>
          <w:tcPr>
            <w:tcW w:w="3401" w:type="dxa"/>
            <w:shd w:val="clear" w:color="auto" w:fill="auto"/>
            <w:vAlign w:val="center"/>
          </w:tcPr>
          <w:p>
            <w:pPr>
              <w:widowControl/>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PHP</w:t>
            </w:r>
            <w:r>
              <w:rPr>
                <w:rFonts w:ascii="Times New Roman" w:hAnsi="Courier New"/>
                <w:color w:val="000000" w:themeColor="text1"/>
                <w:kern w:val="0"/>
                <w:szCs w:val="21"/>
                <w14:textFill>
                  <w14:solidFill>
                    <w14:schemeClr w14:val="tx1"/>
                  </w14:solidFill>
                </w14:textFill>
              </w:rPr>
              <w:t>和</w:t>
            </w:r>
            <w:r>
              <w:rPr>
                <w:rFonts w:ascii="Times New Roman" w:hAnsi="Times New Roman"/>
                <w:color w:val="000000" w:themeColor="text1"/>
                <w:kern w:val="0"/>
                <w:szCs w:val="21"/>
                <w14:textFill>
                  <w14:solidFill>
                    <w14:schemeClr w14:val="tx1"/>
                  </w14:solidFill>
                </w14:textFill>
              </w:rPr>
              <w:t>MySQL</w:t>
            </w:r>
            <w:r>
              <w:rPr>
                <w:rFonts w:ascii="Times New Roman" w:hAnsi="Courier New"/>
                <w:color w:val="000000" w:themeColor="text1"/>
                <w:kern w:val="0"/>
                <w:szCs w:val="21"/>
                <w14:textFill>
                  <w14:solidFill>
                    <w14:schemeClr w14:val="tx1"/>
                  </w14:solidFill>
                </w14:textFill>
              </w:rPr>
              <w:t>集成部署环境，包内容包括：</w:t>
            </w:r>
            <w:r>
              <w:rPr>
                <w:rFonts w:ascii="Times New Roman" w:hAnsi="Times New Roman"/>
                <w:color w:val="000000" w:themeColor="text1"/>
                <w:kern w:val="0"/>
                <w:szCs w:val="21"/>
                <w14:textFill>
                  <w14:solidFill>
                    <w14:schemeClr w14:val="tx1"/>
                  </w14:solidFill>
                </w14:textFill>
              </w:rPr>
              <w:t>Apache+MySQL+PHP</w:t>
            </w:r>
            <w:r>
              <w:rPr>
                <w:rFonts w:ascii="Times New Roman" w:hAnsi="Courier New"/>
                <w:color w:val="000000" w:themeColor="text1"/>
                <w:kern w:val="0"/>
                <w:szCs w:val="21"/>
                <w14:textFill>
                  <w14:solidFill>
                    <w14:schemeClr w14:val="tx1"/>
                  </w14:solidFill>
                </w14:textFill>
              </w:rPr>
              <w:t>，配置环境使用</w:t>
            </w:r>
            <w:r>
              <w:rPr>
                <w:rFonts w:ascii="Times New Roman" w:hAnsi="Times New Roman"/>
                <w:color w:val="000000" w:themeColor="text1"/>
                <w:kern w:val="0"/>
                <w:szCs w:val="21"/>
                <w14:textFill>
                  <w14:solidFill>
                    <w14:schemeClr w14:val="tx1"/>
                  </w14:solidFill>
                </w14:textFill>
              </w:rPr>
              <w:t>PHP7</w:t>
            </w:r>
            <w:r>
              <w:rPr>
                <w:rFonts w:ascii="Times New Roman" w:hAnsi="Courier New"/>
                <w:color w:val="000000" w:themeColor="text1"/>
                <w:kern w:val="0"/>
                <w:szCs w:val="21"/>
                <w14:textFill>
                  <w14:solidFill>
                    <w14:schemeClr w14:val="tx1"/>
                  </w14:solidFill>
                </w14:textFill>
              </w:rPr>
              <w:t>版本</w:t>
            </w:r>
          </w:p>
        </w:tc>
        <w:tc>
          <w:tcPr>
            <w:tcW w:w="2055" w:type="dxa"/>
            <w:shd w:val="clear" w:color="auto" w:fill="auto"/>
            <w:vAlign w:val="center"/>
          </w:tcPr>
          <w:p>
            <w:pPr>
              <w:widowControl/>
              <w:jc w:val="left"/>
              <w:rPr>
                <w:rFonts w:ascii="Times New Roman" w:hAnsi="Times New Roman"/>
                <w:color w:val="000000"/>
                <w:kern w:val="0"/>
                <w:szCs w:val="21"/>
              </w:rPr>
            </w:pPr>
            <w:r>
              <w:rPr>
                <w:rFonts w:ascii="Times New Roman" w:hAnsi="Courier New"/>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0"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1529" w:type="dxa"/>
            <w:vMerge w:val="continue"/>
            <w:vAlign w:val="center"/>
          </w:tcPr>
          <w:p>
            <w:pPr>
              <w:widowControl/>
              <w:jc w:val="left"/>
              <w:rPr>
                <w:rFonts w:ascii="Times New Roman" w:hAnsi="Times New Roman"/>
                <w:color w:val="000000"/>
                <w:kern w:val="0"/>
                <w:szCs w:val="21"/>
              </w:rPr>
            </w:pPr>
          </w:p>
        </w:tc>
        <w:tc>
          <w:tcPr>
            <w:tcW w:w="1560"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Lavarel</w:t>
            </w:r>
          </w:p>
        </w:tc>
        <w:tc>
          <w:tcPr>
            <w:tcW w:w="1559"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5.7</w:t>
            </w:r>
          </w:p>
        </w:tc>
        <w:tc>
          <w:tcPr>
            <w:tcW w:w="3476"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laravel.com</w:t>
            </w:r>
          </w:p>
        </w:tc>
        <w:tc>
          <w:tcPr>
            <w:tcW w:w="3401" w:type="dxa"/>
            <w:shd w:val="clear" w:color="auto" w:fill="auto"/>
            <w:vAlign w:val="center"/>
          </w:tcPr>
          <w:p>
            <w:pPr>
              <w:widowControl/>
              <w:jc w:val="left"/>
              <w:rPr>
                <w:rFonts w:ascii="Times New Roman" w:hAnsi="Times New Roman"/>
                <w:color w:val="000000"/>
                <w:kern w:val="0"/>
                <w:szCs w:val="21"/>
              </w:rPr>
            </w:pPr>
            <w:r>
              <w:rPr>
                <w:rFonts w:ascii="Times New Roman" w:hAnsi="Courier New"/>
                <w:color w:val="000000"/>
                <w:kern w:val="0"/>
                <w:szCs w:val="21"/>
              </w:rPr>
              <w:t>一键安装</w:t>
            </w:r>
          </w:p>
        </w:tc>
        <w:tc>
          <w:tcPr>
            <w:tcW w:w="2055" w:type="dxa"/>
            <w:shd w:val="clear" w:color="auto" w:fill="auto"/>
            <w:vAlign w:val="center"/>
          </w:tcPr>
          <w:p>
            <w:pPr>
              <w:widowControl/>
              <w:jc w:val="left"/>
              <w:rPr>
                <w:rFonts w:ascii="Times New Roman" w:hAnsi="Times New Roman"/>
                <w:color w:val="000000"/>
                <w:kern w:val="0"/>
                <w:szCs w:val="21"/>
              </w:rPr>
            </w:pPr>
            <w:r>
              <w:rPr>
                <w:rFonts w:ascii="Times New Roman" w:hAnsi="Courier New"/>
                <w:color w:val="000000"/>
                <w:kern w:val="0"/>
                <w:szCs w:val="21"/>
              </w:rPr>
              <w:t>版本</w:t>
            </w:r>
            <w:r>
              <w:rPr>
                <w:rFonts w:ascii="Times New Roman" w:hAnsi="Times New Roman"/>
                <w:color w:val="000000"/>
                <w:kern w:val="0"/>
                <w:szCs w:val="21"/>
              </w:rPr>
              <w:t>5.7</w:t>
            </w:r>
            <w:r>
              <w:rPr>
                <w:rFonts w:ascii="Times New Roman" w:hAnsi="Courier New"/>
                <w:color w:val="000000"/>
                <w:kern w:val="0"/>
                <w:szCs w:val="21"/>
              </w:rPr>
              <w:t>（含</w:t>
            </w:r>
            <w:r>
              <w:rPr>
                <w:rFonts w:ascii="Times New Roman" w:hAnsi="Times New Roman"/>
                <w:color w:val="000000"/>
                <w:kern w:val="0"/>
                <w:szCs w:val="21"/>
              </w:rPr>
              <w:t>5.7</w:t>
            </w:r>
            <w:r>
              <w:rPr>
                <w:rFonts w:ascii="Times New Roman" w:hAnsi="Courier New"/>
                <w:color w:val="000000"/>
                <w:kern w:val="0"/>
                <w:szCs w:val="21"/>
              </w:rPr>
              <w:t>）以上</w:t>
            </w:r>
          </w:p>
        </w:tc>
      </w:tr>
    </w:tbl>
    <w:p>
      <w:pPr>
        <w:spacing w:line="560" w:lineRule="exact"/>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spacing w:line="560" w:lineRule="exact"/>
        <w:rPr>
          <w:rFonts w:ascii="仿宋" w:hAnsi="仿宋" w:eastAsia="仿宋"/>
          <w:sz w:val="32"/>
          <w:szCs w:val="32"/>
        </w:rPr>
      </w:pPr>
      <w:r>
        <w:rPr>
          <w:rFonts w:hint="eastAsia" w:ascii="仿宋" w:hAnsi="仿宋" w:eastAsia="仿宋"/>
          <w:sz w:val="32"/>
          <w:szCs w:val="32"/>
        </w:rPr>
        <w:t xml:space="preserve">    （三）高级</w:t>
      </w:r>
    </w:p>
    <w:tbl>
      <w:tblPr>
        <w:tblStyle w:val="13"/>
        <w:tblW w:w="13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1529"/>
        <w:gridCol w:w="1560"/>
        <w:gridCol w:w="1240"/>
        <w:gridCol w:w="4176"/>
        <w:gridCol w:w="3513"/>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序号</w:t>
            </w:r>
          </w:p>
        </w:tc>
        <w:tc>
          <w:tcPr>
            <w:tcW w:w="1529"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类别</w:t>
            </w:r>
          </w:p>
        </w:tc>
        <w:tc>
          <w:tcPr>
            <w:tcW w:w="1560"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名称</w:t>
            </w:r>
          </w:p>
        </w:tc>
        <w:tc>
          <w:tcPr>
            <w:tcW w:w="1240"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稳定版本</w:t>
            </w:r>
          </w:p>
        </w:tc>
        <w:tc>
          <w:tcPr>
            <w:tcW w:w="4176"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官网下载链接地址</w:t>
            </w:r>
          </w:p>
        </w:tc>
        <w:tc>
          <w:tcPr>
            <w:tcW w:w="3513" w:type="dxa"/>
            <w:shd w:val="clear" w:color="000000" w:fill="BFBFBF"/>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简介</w:t>
            </w:r>
          </w:p>
        </w:tc>
        <w:tc>
          <w:tcPr>
            <w:tcW w:w="1243" w:type="dxa"/>
            <w:shd w:val="clear" w:color="000000" w:fill="BFBFBF"/>
            <w:noWrap/>
            <w:vAlign w:val="center"/>
          </w:tcPr>
          <w:p>
            <w:pPr>
              <w:widowControl/>
              <w:jc w:val="center"/>
              <w:rPr>
                <w:rFonts w:ascii="Times New Roman" w:hAnsi="Times New Roman"/>
                <w:b/>
                <w:bCs/>
                <w:color w:val="000000"/>
                <w:kern w:val="0"/>
                <w:szCs w:val="21"/>
              </w:rPr>
            </w:pPr>
            <w:r>
              <w:rPr>
                <w:rFonts w:ascii="Times New Roman" w:hAnsi="Courier New"/>
                <w:b/>
                <w:bCs/>
                <w:color w:val="000000"/>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00"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529"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Node</w:t>
            </w:r>
            <w:r>
              <w:rPr>
                <w:rFonts w:ascii="Times New Roman" w:hAnsi="Courier New"/>
                <w:color w:val="000000"/>
                <w:kern w:val="0"/>
                <w:szCs w:val="21"/>
              </w:rPr>
              <w:t>环境</w:t>
            </w:r>
          </w:p>
        </w:tc>
        <w:tc>
          <w:tcPr>
            <w:tcW w:w="1560" w:type="dxa"/>
            <w:tcBorders>
              <w:top w:val="single" w:color="auto" w:sz="8"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Node.js</w:t>
            </w:r>
          </w:p>
        </w:tc>
        <w:tc>
          <w:tcPr>
            <w:tcW w:w="1240" w:type="dxa"/>
            <w:tcBorders>
              <w:top w:val="single" w:color="auto" w:sz="8"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10.16.0</w:t>
            </w:r>
          </w:p>
        </w:tc>
        <w:tc>
          <w:tcPr>
            <w:tcW w:w="4176" w:type="dxa"/>
            <w:tcBorders>
              <w:top w:val="single" w:color="auto" w:sz="8"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nodejs.org</w:t>
            </w:r>
          </w:p>
        </w:tc>
        <w:tc>
          <w:tcPr>
            <w:tcW w:w="3513" w:type="dxa"/>
            <w:tcBorders>
              <w:top w:val="single" w:color="auto" w:sz="8" w:space="0"/>
              <w:left w:val="nil"/>
              <w:bottom w:val="single" w:color="auto" w:sz="4" w:space="0"/>
              <w:right w:val="single" w:color="auto" w:sz="4" w:space="0"/>
            </w:tcBorders>
            <w:shd w:val="clear" w:color="000000" w:fill="FFFFFF"/>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Node</w:t>
            </w:r>
            <w:r>
              <w:rPr>
                <w:rFonts w:ascii="Times New Roman" w:hAnsi="Courier New"/>
                <w:color w:val="000000"/>
                <w:kern w:val="0"/>
                <w:szCs w:val="21"/>
              </w:rPr>
              <w:t>运行环境，用于运行</w:t>
            </w:r>
            <w:r>
              <w:rPr>
                <w:rFonts w:ascii="Times New Roman" w:hAnsi="Times New Roman"/>
                <w:color w:val="000000"/>
                <w:kern w:val="0"/>
                <w:szCs w:val="21"/>
              </w:rPr>
              <w:t>Web</w:t>
            </w:r>
            <w:r>
              <w:rPr>
                <w:rFonts w:ascii="Times New Roman" w:hAnsi="Courier New"/>
                <w:color w:val="000000"/>
                <w:kern w:val="0"/>
                <w:szCs w:val="21"/>
              </w:rPr>
              <w:t>服务端程序；</w:t>
            </w:r>
          </w:p>
        </w:tc>
        <w:tc>
          <w:tcPr>
            <w:tcW w:w="1243" w:type="dxa"/>
            <w:tcBorders>
              <w:top w:val="single" w:color="auto" w:sz="8" w:space="0"/>
              <w:left w:val="nil"/>
              <w:bottom w:val="single" w:color="auto" w:sz="4" w:space="0"/>
              <w:right w:val="single" w:color="auto" w:sz="8" w:space="0"/>
            </w:tcBorders>
            <w:shd w:val="clear" w:color="auto" w:fill="auto"/>
            <w:noWrap/>
            <w:vAlign w:val="center"/>
          </w:tcPr>
          <w:p>
            <w:pPr>
              <w:widowControl/>
              <w:jc w:val="left"/>
              <w:rPr>
                <w:rFonts w:ascii="Times New Roman" w:hAnsi="Times New Roman"/>
                <w:color w:val="000000"/>
                <w:kern w:val="0"/>
                <w:szCs w:val="21"/>
              </w:rPr>
            </w:pPr>
            <w:r>
              <w:rPr>
                <w:rFonts w:ascii="Times New Roman" w:hAnsi="Courier New"/>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529" w:type="dxa"/>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Express</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4.17.1</w:t>
            </w:r>
          </w:p>
        </w:tc>
        <w:tc>
          <w:tcPr>
            <w:tcW w:w="41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expressjs.com</w:t>
            </w:r>
          </w:p>
        </w:tc>
        <w:tc>
          <w:tcPr>
            <w:tcW w:w="351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kern w:val="0"/>
                <w:szCs w:val="21"/>
              </w:rPr>
            </w:pPr>
            <w:r>
              <w:rPr>
                <w:rFonts w:ascii="Times New Roman" w:hAnsi="Times New Roman"/>
                <w:kern w:val="0"/>
                <w:szCs w:val="21"/>
              </w:rPr>
              <w:t>Node.js</w:t>
            </w:r>
            <w:r>
              <w:rPr>
                <w:rFonts w:ascii="Times New Roman" w:hAnsi="Courier New"/>
                <w:kern w:val="0"/>
                <w:szCs w:val="21"/>
              </w:rPr>
              <w:t>的</w:t>
            </w:r>
            <w:r>
              <w:rPr>
                <w:rFonts w:ascii="Times New Roman" w:hAnsi="Times New Roman"/>
                <w:kern w:val="0"/>
                <w:szCs w:val="21"/>
              </w:rPr>
              <w:t>Web</w:t>
            </w:r>
            <w:r>
              <w:rPr>
                <w:rFonts w:ascii="Times New Roman" w:hAnsi="Courier New"/>
                <w:kern w:val="0"/>
                <w:szCs w:val="21"/>
              </w:rPr>
              <w:t>应用程序开发框架</w:t>
            </w:r>
            <w:r>
              <w:rPr>
                <w:rFonts w:ascii="Times New Roman" w:hAnsi="Times New Roman"/>
                <w:kern w:val="0"/>
                <w:szCs w:val="21"/>
              </w:rPr>
              <w:br w:type="textWrapping"/>
            </w:r>
            <w:r>
              <w:rPr>
                <w:rFonts w:ascii="Times New Roman" w:hAnsi="Courier New"/>
                <w:kern w:val="0"/>
                <w:szCs w:val="21"/>
              </w:rPr>
              <w:t>（通过</w:t>
            </w:r>
            <w:r>
              <w:rPr>
                <w:rFonts w:ascii="Times New Roman" w:hAnsi="Times New Roman"/>
                <w:kern w:val="0"/>
                <w:szCs w:val="21"/>
              </w:rPr>
              <w:t>npm</w:t>
            </w:r>
            <w:r>
              <w:rPr>
                <w:rFonts w:ascii="Times New Roman" w:hAnsi="Courier New"/>
                <w:kern w:val="0"/>
                <w:szCs w:val="21"/>
              </w:rPr>
              <w:t>下载和安装</w:t>
            </w:r>
            <w:r>
              <w:rPr>
                <w:rFonts w:ascii="Times New Roman" w:hAnsi="Times New Roman"/>
                <w:kern w:val="0"/>
                <w:szCs w:val="21"/>
              </w:rPr>
              <w:t xml:space="preserve"> </w:t>
            </w:r>
            <w:r>
              <w:rPr>
                <w:rFonts w:ascii="Times New Roman" w:hAnsi="Courier New"/>
                <w:kern w:val="0"/>
                <w:szCs w:val="21"/>
              </w:rPr>
              <w:t>）</w:t>
            </w:r>
          </w:p>
        </w:tc>
        <w:tc>
          <w:tcPr>
            <w:tcW w:w="1243" w:type="dxa"/>
            <w:tcBorders>
              <w:top w:val="nil"/>
              <w:left w:val="nil"/>
              <w:bottom w:val="single" w:color="auto" w:sz="4" w:space="0"/>
              <w:right w:val="single" w:color="auto" w:sz="8" w:space="0"/>
            </w:tcBorders>
            <w:shd w:val="clear" w:color="auto" w:fill="auto"/>
            <w:noWrap/>
            <w:vAlign w:val="center"/>
          </w:tcPr>
          <w:p>
            <w:pPr>
              <w:widowControl/>
              <w:jc w:val="left"/>
              <w:rPr>
                <w:rFonts w:ascii="Times New Roman" w:hAnsi="Times New Roman"/>
                <w:color w:val="000000"/>
                <w:kern w:val="0"/>
                <w:szCs w:val="21"/>
              </w:rPr>
            </w:pPr>
            <w:r>
              <w:rPr>
                <w:rFonts w:ascii="Times New Roman" w:hAnsi="Courier New"/>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529"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Vue</w:t>
            </w:r>
            <w:r>
              <w:rPr>
                <w:rFonts w:ascii="Times New Roman" w:hAnsi="Courier New"/>
                <w:color w:val="000000"/>
                <w:kern w:val="0"/>
                <w:szCs w:val="21"/>
              </w:rPr>
              <w:t>环境</w:t>
            </w: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Vue</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p>
        </w:tc>
        <w:tc>
          <w:tcPr>
            <w:tcW w:w="41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cn.vuejs.org</w:t>
            </w:r>
            <w:r>
              <w:rPr>
                <w:rFonts w:ascii="Times New Roman" w:hAnsi="Courier New"/>
                <w:color w:val="000000"/>
                <w:kern w:val="0"/>
                <w:szCs w:val="21"/>
              </w:rPr>
              <w:t>（或者用命令行安装）</w:t>
            </w:r>
          </w:p>
        </w:tc>
        <w:tc>
          <w:tcPr>
            <w:tcW w:w="351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color w:val="000000"/>
                <w:kern w:val="0"/>
                <w:szCs w:val="21"/>
              </w:rPr>
            </w:pPr>
            <w:r>
              <w:rPr>
                <w:rFonts w:ascii="Times New Roman" w:hAnsi="Courier New"/>
                <w:color w:val="000000"/>
                <w:kern w:val="0"/>
                <w:szCs w:val="21"/>
              </w:rPr>
              <w:t>前端框架（通过</w:t>
            </w:r>
            <w:r>
              <w:rPr>
                <w:rFonts w:ascii="Times New Roman" w:hAnsi="Times New Roman"/>
                <w:color w:val="000000"/>
                <w:kern w:val="0"/>
                <w:szCs w:val="21"/>
              </w:rPr>
              <w:t>npm</w:t>
            </w:r>
            <w:r>
              <w:rPr>
                <w:rFonts w:ascii="Times New Roman" w:hAnsi="Courier New"/>
                <w:color w:val="000000"/>
                <w:kern w:val="0"/>
                <w:szCs w:val="21"/>
              </w:rPr>
              <w:t>下载和安装</w:t>
            </w:r>
            <w:r>
              <w:rPr>
                <w:rFonts w:ascii="Times New Roman" w:hAnsi="Times New Roman"/>
                <w:color w:val="000000"/>
                <w:kern w:val="0"/>
                <w:szCs w:val="21"/>
              </w:rPr>
              <w:t xml:space="preserve"> </w:t>
            </w:r>
            <w:r>
              <w:rPr>
                <w:rFonts w:ascii="Times New Roman" w:hAnsi="Courier New"/>
                <w:color w:val="000000"/>
                <w:kern w:val="0"/>
                <w:szCs w:val="21"/>
              </w:rPr>
              <w:t>）</w:t>
            </w:r>
          </w:p>
        </w:tc>
        <w:tc>
          <w:tcPr>
            <w:tcW w:w="1243" w:type="dxa"/>
            <w:tcBorders>
              <w:top w:val="nil"/>
              <w:left w:val="nil"/>
              <w:bottom w:val="single" w:color="auto" w:sz="4" w:space="0"/>
              <w:right w:val="single" w:color="auto" w:sz="8" w:space="0"/>
            </w:tcBorders>
            <w:shd w:val="clear" w:color="auto" w:fill="auto"/>
            <w:noWrap/>
            <w:vAlign w:val="center"/>
          </w:tcPr>
          <w:p>
            <w:pPr>
              <w:widowControl/>
              <w:jc w:val="left"/>
              <w:rPr>
                <w:rFonts w:ascii="Times New Roman" w:hAnsi="Times New Roman"/>
                <w:color w:val="000000"/>
                <w:kern w:val="0"/>
                <w:szCs w:val="21"/>
              </w:rPr>
            </w:pPr>
            <w:r>
              <w:rPr>
                <w:rFonts w:ascii="Times New Roman" w:hAnsi="Courier New"/>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152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Vue-cli</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3.0</w:t>
            </w:r>
          </w:p>
        </w:tc>
        <w:tc>
          <w:tcPr>
            <w:tcW w:w="41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cli.vuejs.org</w:t>
            </w:r>
            <w:r>
              <w:rPr>
                <w:rFonts w:ascii="Times New Roman" w:hAnsi="Courier New"/>
                <w:color w:val="000000"/>
                <w:kern w:val="0"/>
                <w:szCs w:val="21"/>
              </w:rPr>
              <w:t>（或者用命令行安装）</w:t>
            </w:r>
          </w:p>
        </w:tc>
        <w:tc>
          <w:tcPr>
            <w:tcW w:w="351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color w:val="000000"/>
                <w:kern w:val="0"/>
                <w:szCs w:val="21"/>
              </w:rPr>
            </w:pPr>
            <w:r>
              <w:rPr>
                <w:rFonts w:ascii="Times New Roman" w:hAnsi="Courier New"/>
                <w:color w:val="000000"/>
                <w:kern w:val="0"/>
                <w:szCs w:val="21"/>
              </w:rPr>
              <w:t>一个基</w:t>
            </w:r>
            <w:r>
              <w:rPr>
                <w:rFonts w:ascii="Times New Roman" w:hAnsi="Times New Roman"/>
                <w:color w:val="000000"/>
                <w:kern w:val="0"/>
                <w:szCs w:val="21"/>
              </w:rPr>
              <w:t xml:space="preserve"> Vue.js</w:t>
            </w:r>
            <w:r>
              <w:rPr>
                <w:rFonts w:ascii="Times New Roman" w:hAnsi="Courier New"/>
                <w:color w:val="000000"/>
                <w:kern w:val="0"/>
                <w:szCs w:val="21"/>
              </w:rPr>
              <w:t>进行快速开发的环境</w:t>
            </w:r>
            <w:r>
              <w:rPr>
                <w:rFonts w:ascii="Times New Roman" w:hAnsi="Times New Roman"/>
                <w:color w:val="000000"/>
                <w:kern w:val="0"/>
                <w:szCs w:val="21"/>
              </w:rPr>
              <w:br w:type="textWrapping"/>
            </w:r>
            <w:r>
              <w:rPr>
                <w:rFonts w:ascii="Times New Roman" w:hAnsi="Courier New"/>
                <w:color w:val="000000"/>
                <w:kern w:val="0"/>
                <w:szCs w:val="21"/>
              </w:rPr>
              <w:t>（通过</w:t>
            </w:r>
            <w:r>
              <w:rPr>
                <w:rFonts w:ascii="Times New Roman" w:hAnsi="Times New Roman"/>
                <w:color w:val="000000"/>
                <w:kern w:val="0"/>
                <w:szCs w:val="21"/>
              </w:rPr>
              <w:t>npm</w:t>
            </w:r>
            <w:r>
              <w:rPr>
                <w:rFonts w:ascii="Times New Roman" w:hAnsi="Courier New"/>
                <w:color w:val="000000"/>
                <w:kern w:val="0"/>
                <w:szCs w:val="21"/>
              </w:rPr>
              <w:t>下载和安装</w:t>
            </w:r>
            <w:r>
              <w:rPr>
                <w:rFonts w:ascii="Times New Roman" w:hAnsi="Times New Roman"/>
                <w:color w:val="000000"/>
                <w:kern w:val="0"/>
                <w:szCs w:val="21"/>
              </w:rPr>
              <w:t xml:space="preserve"> </w:t>
            </w:r>
            <w:r>
              <w:rPr>
                <w:rFonts w:ascii="Times New Roman" w:hAnsi="Courier New"/>
                <w:color w:val="000000"/>
                <w:kern w:val="0"/>
                <w:szCs w:val="21"/>
              </w:rPr>
              <w:t>）</w:t>
            </w:r>
          </w:p>
        </w:tc>
        <w:tc>
          <w:tcPr>
            <w:tcW w:w="1243" w:type="dxa"/>
            <w:tcBorders>
              <w:top w:val="nil"/>
              <w:left w:val="nil"/>
              <w:bottom w:val="single" w:color="auto" w:sz="4" w:space="0"/>
              <w:right w:val="single" w:color="auto" w:sz="8" w:space="0"/>
            </w:tcBorders>
            <w:shd w:val="clear" w:color="auto" w:fill="auto"/>
            <w:noWrap/>
            <w:vAlign w:val="center"/>
          </w:tcPr>
          <w:p>
            <w:pPr>
              <w:widowControl/>
              <w:jc w:val="left"/>
              <w:rPr>
                <w:rFonts w:ascii="Times New Roman" w:hAnsi="Times New Roman"/>
                <w:color w:val="000000"/>
                <w:kern w:val="0"/>
                <w:szCs w:val="21"/>
              </w:rPr>
            </w:pPr>
            <w:r>
              <w:rPr>
                <w:rFonts w:ascii="Times New Roman" w:hAnsi="Courier New"/>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152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Vue Router</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3.0.1</w:t>
            </w:r>
          </w:p>
        </w:tc>
        <w:tc>
          <w:tcPr>
            <w:tcW w:w="41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router.vuejs.org</w:t>
            </w:r>
            <w:r>
              <w:rPr>
                <w:rFonts w:ascii="Times New Roman" w:hAnsi="Courier New"/>
                <w:color w:val="000000"/>
                <w:kern w:val="0"/>
                <w:szCs w:val="21"/>
              </w:rPr>
              <w:t>（或者用命令行安装）</w:t>
            </w:r>
          </w:p>
        </w:tc>
        <w:tc>
          <w:tcPr>
            <w:tcW w:w="351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Vue.js</w:t>
            </w:r>
            <w:r>
              <w:rPr>
                <w:rFonts w:ascii="Times New Roman" w:hAnsi="Courier New"/>
                <w:color w:val="000000"/>
                <w:kern w:val="0"/>
                <w:szCs w:val="21"/>
              </w:rPr>
              <w:t>的官方路由器</w:t>
            </w:r>
            <w:r>
              <w:rPr>
                <w:rFonts w:ascii="Times New Roman" w:hAnsi="Times New Roman"/>
                <w:color w:val="000000"/>
                <w:kern w:val="0"/>
                <w:szCs w:val="21"/>
              </w:rPr>
              <w:br w:type="textWrapping"/>
            </w:r>
            <w:r>
              <w:rPr>
                <w:rFonts w:ascii="Times New Roman" w:hAnsi="Courier New"/>
                <w:color w:val="000000"/>
                <w:kern w:val="0"/>
                <w:szCs w:val="21"/>
              </w:rPr>
              <w:t>（通过</w:t>
            </w:r>
            <w:r>
              <w:rPr>
                <w:rFonts w:ascii="Times New Roman" w:hAnsi="Times New Roman"/>
                <w:color w:val="000000"/>
                <w:kern w:val="0"/>
                <w:szCs w:val="21"/>
              </w:rPr>
              <w:t>npm</w:t>
            </w:r>
            <w:r>
              <w:rPr>
                <w:rFonts w:ascii="Times New Roman" w:hAnsi="Courier New"/>
                <w:color w:val="000000"/>
                <w:kern w:val="0"/>
                <w:szCs w:val="21"/>
              </w:rPr>
              <w:t>下载和安装</w:t>
            </w:r>
            <w:r>
              <w:rPr>
                <w:rFonts w:ascii="Times New Roman" w:hAnsi="Times New Roman"/>
                <w:color w:val="000000"/>
                <w:kern w:val="0"/>
                <w:szCs w:val="21"/>
              </w:rPr>
              <w:t xml:space="preserve"> </w:t>
            </w:r>
            <w:r>
              <w:rPr>
                <w:rFonts w:ascii="Times New Roman" w:hAnsi="Courier New"/>
                <w:color w:val="000000"/>
                <w:kern w:val="0"/>
                <w:szCs w:val="21"/>
              </w:rPr>
              <w:t>）</w:t>
            </w:r>
          </w:p>
        </w:tc>
        <w:tc>
          <w:tcPr>
            <w:tcW w:w="1243" w:type="dxa"/>
            <w:tcBorders>
              <w:top w:val="nil"/>
              <w:left w:val="nil"/>
              <w:bottom w:val="single" w:color="auto" w:sz="4" w:space="0"/>
              <w:right w:val="single" w:color="auto" w:sz="8" w:space="0"/>
            </w:tcBorders>
            <w:shd w:val="clear" w:color="auto" w:fill="auto"/>
            <w:noWrap/>
            <w:vAlign w:val="center"/>
          </w:tcPr>
          <w:p>
            <w:pPr>
              <w:widowControl/>
              <w:jc w:val="left"/>
              <w:rPr>
                <w:rFonts w:ascii="Times New Roman" w:hAnsi="Times New Roman"/>
                <w:color w:val="000000"/>
                <w:kern w:val="0"/>
                <w:szCs w:val="21"/>
              </w:rPr>
            </w:pPr>
            <w:r>
              <w:rPr>
                <w:rFonts w:ascii="Times New Roman" w:hAnsi="Courier New"/>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152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Vuex</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3.1.1</w:t>
            </w:r>
          </w:p>
        </w:tc>
        <w:tc>
          <w:tcPr>
            <w:tcW w:w="41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vuex.vuejs.org</w:t>
            </w:r>
            <w:r>
              <w:rPr>
                <w:rFonts w:ascii="Times New Roman" w:hAnsi="Courier New"/>
                <w:color w:val="000000"/>
                <w:kern w:val="0"/>
                <w:szCs w:val="21"/>
              </w:rPr>
              <w:t>（或者用命令行安装）</w:t>
            </w:r>
          </w:p>
        </w:tc>
        <w:tc>
          <w:tcPr>
            <w:tcW w:w="351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Vue.js</w:t>
            </w:r>
            <w:r>
              <w:rPr>
                <w:rFonts w:ascii="Times New Roman" w:hAnsi="Courier New"/>
                <w:color w:val="000000"/>
                <w:kern w:val="0"/>
                <w:szCs w:val="21"/>
              </w:rPr>
              <w:t>应用程序状态管理</w:t>
            </w:r>
            <w:r>
              <w:rPr>
                <w:rFonts w:ascii="Times New Roman" w:hAnsi="Times New Roman"/>
                <w:color w:val="000000"/>
                <w:kern w:val="0"/>
                <w:szCs w:val="21"/>
              </w:rPr>
              <w:br w:type="textWrapping"/>
            </w:r>
            <w:r>
              <w:rPr>
                <w:rFonts w:ascii="Times New Roman" w:hAnsi="Courier New"/>
                <w:color w:val="000000"/>
                <w:kern w:val="0"/>
                <w:szCs w:val="21"/>
              </w:rPr>
              <w:t>（通过</w:t>
            </w:r>
            <w:r>
              <w:rPr>
                <w:rFonts w:ascii="Times New Roman" w:hAnsi="Times New Roman"/>
                <w:color w:val="000000"/>
                <w:kern w:val="0"/>
                <w:szCs w:val="21"/>
              </w:rPr>
              <w:t>npm</w:t>
            </w:r>
            <w:r>
              <w:rPr>
                <w:rFonts w:ascii="Times New Roman" w:hAnsi="Courier New"/>
                <w:color w:val="000000"/>
                <w:kern w:val="0"/>
                <w:szCs w:val="21"/>
              </w:rPr>
              <w:t>下载和安装</w:t>
            </w:r>
            <w:r>
              <w:rPr>
                <w:rFonts w:ascii="Times New Roman" w:hAnsi="Times New Roman"/>
                <w:color w:val="000000"/>
                <w:kern w:val="0"/>
                <w:szCs w:val="21"/>
              </w:rPr>
              <w:t xml:space="preserve"> </w:t>
            </w:r>
            <w:r>
              <w:rPr>
                <w:rFonts w:ascii="Times New Roman" w:hAnsi="Courier New"/>
                <w:color w:val="000000"/>
                <w:kern w:val="0"/>
                <w:szCs w:val="21"/>
              </w:rPr>
              <w:t>）</w:t>
            </w:r>
          </w:p>
        </w:tc>
        <w:tc>
          <w:tcPr>
            <w:tcW w:w="1243" w:type="dxa"/>
            <w:tcBorders>
              <w:top w:val="nil"/>
              <w:left w:val="nil"/>
              <w:bottom w:val="single" w:color="auto" w:sz="4" w:space="0"/>
              <w:right w:val="single" w:color="auto" w:sz="8" w:space="0"/>
            </w:tcBorders>
            <w:shd w:val="clear" w:color="auto" w:fill="auto"/>
            <w:noWrap/>
            <w:vAlign w:val="center"/>
          </w:tcPr>
          <w:p>
            <w:pPr>
              <w:widowControl/>
              <w:jc w:val="left"/>
              <w:rPr>
                <w:rFonts w:ascii="Times New Roman" w:hAnsi="Times New Roman"/>
                <w:color w:val="000000"/>
                <w:kern w:val="0"/>
                <w:szCs w:val="21"/>
              </w:rPr>
            </w:pPr>
            <w:r>
              <w:rPr>
                <w:rFonts w:ascii="Times New Roman" w:hAnsi="Courier New"/>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w:t>
            </w:r>
          </w:p>
        </w:tc>
        <w:tc>
          <w:tcPr>
            <w:tcW w:w="152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axios</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0.19.0</w:t>
            </w:r>
          </w:p>
        </w:tc>
        <w:tc>
          <w:tcPr>
            <w:tcW w:w="41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www.axios-js.com</w:t>
            </w:r>
            <w:r>
              <w:rPr>
                <w:rFonts w:ascii="Times New Roman" w:hAnsi="Courier New"/>
                <w:color w:val="000000"/>
                <w:kern w:val="0"/>
                <w:szCs w:val="21"/>
              </w:rPr>
              <w:t>（或者用命令行安装）</w:t>
            </w:r>
          </w:p>
        </w:tc>
        <w:tc>
          <w:tcPr>
            <w:tcW w:w="351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http</w:t>
            </w:r>
            <w:r>
              <w:rPr>
                <w:rFonts w:ascii="Times New Roman" w:hAnsi="Courier New"/>
                <w:color w:val="000000"/>
                <w:kern w:val="0"/>
                <w:szCs w:val="21"/>
              </w:rPr>
              <w:t>库，用于向后台发起请求，进行数据通信</w:t>
            </w:r>
            <w:r>
              <w:rPr>
                <w:rFonts w:ascii="Times New Roman" w:hAnsi="Times New Roman"/>
                <w:color w:val="000000"/>
                <w:kern w:val="0"/>
                <w:szCs w:val="21"/>
              </w:rPr>
              <w:br w:type="textWrapping"/>
            </w:r>
            <w:r>
              <w:rPr>
                <w:rFonts w:ascii="Times New Roman" w:hAnsi="Courier New"/>
                <w:color w:val="000000"/>
                <w:kern w:val="0"/>
                <w:szCs w:val="21"/>
              </w:rPr>
              <w:t>（通过</w:t>
            </w:r>
            <w:r>
              <w:rPr>
                <w:rFonts w:ascii="Times New Roman" w:hAnsi="Times New Roman"/>
                <w:color w:val="000000"/>
                <w:kern w:val="0"/>
                <w:szCs w:val="21"/>
              </w:rPr>
              <w:t>npm</w:t>
            </w:r>
            <w:r>
              <w:rPr>
                <w:rFonts w:ascii="Times New Roman" w:hAnsi="Courier New"/>
                <w:color w:val="000000"/>
                <w:kern w:val="0"/>
                <w:szCs w:val="21"/>
              </w:rPr>
              <w:t>下载和安装</w:t>
            </w:r>
            <w:r>
              <w:rPr>
                <w:rFonts w:ascii="Times New Roman" w:hAnsi="Times New Roman"/>
                <w:color w:val="000000"/>
                <w:kern w:val="0"/>
                <w:szCs w:val="21"/>
              </w:rPr>
              <w:t xml:space="preserve"> </w:t>
            </w:r>
            <w:r>
              <w:rPr>
                <w:rFonts w:ascii="Times New Roman" w:hAnsi="Courier New"/>
                <w:color w:val="000000"/>
                <w:kern w:val="0"/>
                <w:szCs w:val="21"/>
              </w:rPr>
              <w:t>）</w:t>
            </w:r>
          </w:p>
        </w:tc>
        <w:tc>
          <w:tcPr>
            <w:tcW w:w="1243" w:type="dxa"/>
            <w:tcBorders>
              <w:top w:val="nil"/>
              <w:left w:val="nil"/>
              <w:bottom w:val="single" w:color="auto" w:sz="4" w:space="0"/>
              <w:right w:val="single" w:color="auto" w:sz="8" w:space="0"/>
            </w:tcBorders>
            <w:shd w:val="clear" w:color="auto" w:fill="auto"/>
            <w:noWrap/>
            <w:vAlign w:val="center"/>
          </w:tcPr>
          <w:p>
            <w:pPr>
              <w:widowControl/>
              <w:jc w:val="left"/>
              <w:rPr>
                <w:rFonts w:ascii="Times New Roman" w:hAnsi="Times New Roman"/>
                <w:color w:val="000000"/>
                <w:kern w:val="0"/>
                <w:szCs w:val="21"/>
              </w:rPr>
            </w:pPr>
            <w:r>
              <w:rPr>
                <w:rFonts w:ascii="Times New Roman" w:hAnsi="Courier New"/>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8</w:t>
            </w:r>
          </w:p>
        </w:tc>
        <w:tc>
          <w:tcPr>
            <w:tcW w:w="152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Courier New"/>
                <w:color w:val="000000"/>
                <w:kern w:val="0"/>
                <w:szCs w:val="21"/>
              </w:rPr>
              <w:t>工程管理工具</w:t>
            </w: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webpack</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4.36.1</w:t>
            </w:r>
          </w:p>
        </w:tc>
        <w:tc>
          <w:tcPr>
            <w:tcW w:w="41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webpack.js.org</w:t>
            </w:r>
          </w:p>
        </w:tc>
        <w:tc>
          <w:tcPr>
            <w:tcW w:w="351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color w:val="000000"/>
                <w:kern w:val="0"/>
                <w:szCs w:val="21"/>
              </w:rPr>
            </w:pPr>
            <w:r>
              <w:rPr>
                <w:rFonts w:ascii="Times New Roman" w:hAnsi="Courier New"/>
                <w:color w:val="000000"/>
                <w:kern w:val="0"/>
                <w:szCs w:val="21"/>
              </w:rPr>
              <w:t>应用程序和前端资源等打包器</w:t>
            </w:r>
            <w:r>
              <w:rPr>
                <w:rFonts w:ascii="Times New Roman" w:hAnsi="Times New Roman"/>
                <w:color w:val="000000"/>
                <w:kern w:val="0"/>
                <w:szCs w:val="21"/>
              </w:rPr>
              <w:br w:type="textWrapping"/>
            </w:r>
            <w:r>
              <w:rPr>
                <w:rFonts w:ascii="Times New Roman" w:hAnsi="Courier New"/>
                <w:color w:val="000000"/>
                <w:kern w:val="0"/>
                <w:szCs w:val="21"/>
              </w:rPr>
              <w:t>（通过</w:t>
            </w:r>
            <w:r>
              <w:rPr>
                <w:rFonts w:ascii="Times New Roman" w:hAnsi="Times New Roman"/>
                <w:color w:val="000000"/>
                <w:kern w:val="0"/>
                <w:szCs w:val="21"/>
              </w:rPr>
              <w:t>npm</w:t>
            </w:r>
            <w:r>
              <w:rPr>
                <w:rFonts w:ascii="Times New Roman" w:hAnsi="Courier New"/>
                <w:color w:val="000000"/>
                <w:kern w:val="0"/>
                <w:szCs w:val="21"/>
              </w:rPr>
              <w:t>下载和安装</w:t>
            </w:r>
            <w:r>
              <w:rPr>
                <w:rFonts w:ascii="Times New Roman" w:hAnsi="Times New Roman"/>
                <w:color w:val="000000"/>
                <w:kern w:val="0"/>
                <w:szCs w:val="21"/>
              </w:rPr>
              <w:t xml:space="preserve"> </w:t>
            </w:r>
            <w:r>
              <w:rPr>
                <w:rFonts w:ascii="Times New Roman" w:hAnsi="Courier New"/>
                <w:color w:val="000000"/>
                <w:kern w:val="0"/>
                <w:szCs w:val="21"/>
              </w:rPr>
              <w:t>）</w:t>
            </w:r>
          </w:p>
        </w:tc>
        <w:tc>
          <w:tcPr>
            <w:tcW w:w="1243" w:type="dxa"/>
            <w:tcBorders>
              <w:top w:val="nil"/>
              <w:left w:val="nil"/>
              <w:bottom w:val="single" w:color="auto" w:sz="4" w:space="0"/>
              <w:right w:val="single" w:color="auto" w:sz="8" w:space="0"/>
            </w:tcBorders>
            <w:shd w:val="clear" w:color="auto" w:fill="auto"/>
            <w:noWrap/>
            <w:vAlign w:val="center"/>
          </w:tcPr>
          <w:p>
            <w:pPr>
              <w:widowControl/>
              <w:jc w:val="left"/>
              <w:rPr>
                <w:rFonts w:ascii="Times New Roman" w:hAnsi="Times New Roman"/>
                <w:color w:val="000000"/>
                <w:kern w:val="0"/>
                <w:szCs w:val="21"/>
              </w:rPr>
            </w:pPr>
            <w:r>
              <w:rPr>
                <w:rFonts w:ascii="Times New Roman" w:hAnsi="Courier New"/>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5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w:t>
            </w:r>
          </w:p>
        </w:tc>
        <w:tc>
          <w:tcPr>
            <w:tcW w:w="152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Courier New"/>
                <w:color w:val="000000"/>
                <w:kern w:val="0"/>
                <w:szCs w:val="21"/>
              </w:rPr>
              <w:t>浏览器插件</w:t>
            </w: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3.1.5</w:t>
            </w:r>
          </w:p>
        </w:tc>
        <w:tc>
          <w:tcPr>
            <w:tcW w:w="417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cn.vuejs.org</w:t>
            </w:r>
          </w:p>
        </w:tc>
        <w:tc>
          <w:tcPr>
            <w:tcW w:w="3513"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vue</w:t>
            </w:r>
            <w:r>
              <w:rPr>
                <w:rFonts w:ascii="Times New Roman" w:hAnsi="Courier New"/>
                <w:color w:val="000000"/>
                <w:kern w:val="0"/>
                <w:szCs w:val="21"/>
              </w:rPr>
              <w:t>的调试工具</w:t>
            </w:r>
          </w:p>
        </w:tc>
        <w:tc>
          <w:tcPr>
            <w:tcW w:w="1243" w:type="dxa"/>
            <w:tcBorders>
              <w:top w:val="nil"/>
              <w:left w:val="nil"/>
              <w:bottom w:val="single" w:color="auto" w:sz="4" w:space="0"/>
              <w:right w:val="single" w:color="auto" w:sz="8" w:space="0"/>
            </w:tcBorders>
            <w:shd w:val="clear" w:color="auto" w:fill="auto"/>
            <w:noWrap/>
            <w:vAlign w:val="center"/>
          </w:tcPr>
          <w:p>
            <w:pPr>
              <w:widowControl/>
              <w:jc w:val="left"/>
              <w:rPr>
                <w:rFonts w:ascii="Times New Roman" w:hAnsi="Times New Roman"/>
                <w:color w:val="000000"/>
                <w:kern w:val="0"/>
                <w:szCs w:val="21"/>
              </w:rPr>
            </w:pPr>
            <w:r>
              <w:rPr>
                <w:rFonts w:ascii="Times New Roman" w:hAnsi="Courier New"/>
                <w:color w:val="000000"/>
                <w:kern w:val="0"/>
                <w:szCs w:val="21"/>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10</w:t>
            </w:r>
          </w:p>
        </w:tc>
        <w:tc>
          <w:tcPr>
            <w:tcW w:w="15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Cs w:val="21"/>
              </w:rPr>
            </w:pPr>
          </w:p>
        </w:tc>
        <w:tc>
          <w:tcPr>
            <w:tcW w:w="1560" w:type="dxa"/>
            <w:tcBorders>
              <w:top w:val="nil"/>
              <w:left w:val="nil"/>
              <w:bottom w:val="single" w:color="auto" w:sz="8"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jQueryMobile</w:t>
            </w:r>
          </w:p>
        </w:tc>
        <w:tc>
          <w:tcPr>
            <w:tcW w:w="1240" w:type="dxa"/>
            <w:tcBorders>
              <w:top w:val="nil"/>
              <w:left w:val="nil"/>
              <w:bottom w:val="single" w:color="auto" w:sz="8"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1.4.5</w:t>
            </w:r>
          </w:p>
        </w:tc>
        <w:tc>
          <w:tcPr>
            <w:tcW w:w="4176" w:type="dxa"/>
            <w:tcBorders>
              <w:top w:val="nil"/>
              <w:left w:val="nil"/>
              <w:bottom w:val="single" w:color="auto" w:sz="8"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 xml:space="preserve"> jquerymobile.com</w:t>
            </w:r>
          </w:p>
        </w:tc>
        <w:tc>
          <w:tcPr>
            <w:tcW w:w="3513" w:type="dxa"/>
            <w:tcBorders>
              <w:top w:val="nil"/>
              <w:left w:val="nil"/>
              <w:bottom w:val="single" w:color="auto" w:sz="8" w:space="0"/>
              <w:right w:val="single" w:color="auto" w:sz="4" w:space="0"/>
            </w:tcBorders>
            <w:shd w:val="clear" w:color="000000" w:fill="FFFFFF"/>
            <w:vAlign w:val="center"/>
          </w:tcPr>
          <w:p>
            <w:pPr>
              <w:widowControl/>
              <w:jc w:val="left"/>
              <w:rPr>
                <w:rFonts w:ascii="Times New Roman" w:hAnsi="Times New Roman"/>
                <w:color w:val="000000"/>
                <w:kern w:val="0"/>
                <w:szCs w:val="21"/>
              </w:rPr>
            </w:pPr>
            <w:r>
              <w:rPr>
                <w:rFonts w:ascii="Times New Roman" w:hAnsi="Courier New"/>
                <w:color w:val="000000"/>
                <w:kern w:val="0"/>
                <w:szCs w:val="21"/>
              </w:rPr>
              <w:t>移动端</w:t>
            </w:r>
            <w:r>
              <w:rPr>
                <w:rFonts w:ascii="Times New Roman" w:hAnsi="Times New Roman"/>
                <w:color w:val="000000"/>
                <w:kern w:val="0"/>
                <w:szCs w:val="21"/>
              </w:rPr>
              <w:t>Web</w:t>
            </w:r>
            <w:r>
              <w:rPr>
                <w:rFonts w:ascii="Times New Roman" w:hAnsi="Courier New"/>
                <w:color w:val="000000"/>
                <w:kern w:val="0"/>
                <w:szCs w:val="21"/>
              </w:rPr>
              <w:t>开发框架</w:t>
            </w:r>
          </w:p>
        </w:tc>
        <w:tc>
          <w:tcPr>
            <w:tcW w:w="1243" w:type="dxa"/>
            <w:tcBorders>
              <w:top w:val="nil"/>
              <w:left w:val="nil"/>
              <w:bottom w:val="single" w:color="auto" w:sz="8" w:space="0"/>
              <w:right w:val="single" w:color="auto" w:sz="8" w:space="0"/>
            </w:tcBorders>
            <w:shd w:val="clear" w:color="auto" w:fill="auto"/>
            <w:noWrap/>
            <w:vAlign w:val="center"/>
          </w:tcPr>
          <w:p>
            <w:pPr>
              <w:widowControl/>
              <w:jc w:val="left"/>
              <w:rPr>
                <w:rFonts w:ascii="Times New Roman" w:hAnsi="Times New Roman"/>
                <w:color w:val="000000"/>
                <w:kern w:val="0"/>
                <w:szCs w:val="21"/>
              </w:rPr>
            </w:pPr>
            <w:r>
              <w:rPr>
                <w:rFonts w:ascii="Times New Roman" w:hAnsi="Courier New"/>
                <w:color w:val="000000"/>
                <w:kern w:val="0"/>
                <w:szCs w:val="21"/>
              </w:rPr>
              <w:t>　</w:t>
            </w:r>
          </w:p>
        </w:tc>
      </w:tr>
    </w:tbl>
    <w:p>
      <w:pPr>
        <w:spacing w:line="560" w:lineRule="exact"/>
        <w:rPr>
          <w:rFonts w:ascii="仿宋" w:hAnsi="仿宋" w:eastAsia="仿宋"/>
          <w:sz w:val="32"/>
          <w:szCs w:val="32"/>
        </w:rPr>
        <w:sectPr>
          <w:pgSz w:w="16838" w:h="11906" w:orient="landscape"/>
          <w:pgMar w:top="1800" w:right="1440" w:bottom="1800" w:left="1440" w:header="851" w:footer="992" w:gutter="0"/>
          <w:cols w:space="425" w:num="1"/>
          <w:docGrid w:type="lines" w:linePitch="312" w:charSpace="0"/>
        </w:sectPr>
      </w:pPr>
      <w:bookmarkStart w:id="0" w:name="_GoBack"/>
      <w:bookmarkEnd w:id="0"/>
    </w:p>
    <w:p>
      <w:pPr>
        <w:widowControl/>
        <w:jc w:val="left"/>
        <w:rPr>
          <w:rFonts w:ascii="华文仿宋" w:hAnsi="华文仿宋" w:eastAsia="华文仿宋"/>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MT Extra Bold">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26010"/>
      <w:docPartObj>
        <w:docPartGallery w:val="autotext"/>
      </w:docPartObj>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28"/>
    <w:rsid w:val="0000568F"/>
    <w:rsid w:val="000500DB"/>
    <w:rsid w:val="00055D96"/>
    <w:rsid w:val="00070424"/>
    <w:rsid w:val="000F667A"/>
    <w:rsid w:val="00102EFD"/>
    <w:rsid w:val="0012507E"/>
    <w:rsid w:val="0018034B"/>
    <w:rsid w:val="00184541"/>
    <w:rsid w:val="001B4AB8"/>
    <w:rsid w:val="001E36E1"/>
    <w:rsid w:val="00254728"/>
    <w:rsid w:val="00264A3D"/>
    <w:rsid w:val="002719EE"/>
    <w:rsid w:val="00291374"/>
    <w:rsid w:val="00294363"/>
    <w:rsid w:val="002C4312"/>
    <w:rsid w:val="0031060A"/>
    <w:rsid w:val="003207AE"/>
    <w:rsid w:val="0039633F"/>
    <w:rsid w:val="003B1017"/>
    <w:rsid w:val="003E5110"/>
    <w:rsid w:val="0041216A"/>
    <w:rsid w:val="00414F65"/>
    <w:rsid w:val="0042228C"/>
    <w:rsid w:val="0043707F"/>
    <w:rsid w:val="00477C08"/>
    <w:rsid w:val="005137BA"/>
    <w:rsid w:val="00555C42"/>
    <w:rsid w:val="00561179"/>
    <w:rsid w:val="00575D58"/>
    <w:rsid w:val="005805DF"/>
    <w:rsid w:val="005A0D84"/>
    <w:rsid w:val="006179B0"/>
    <w:rsid w:val="006465CE"/>
    <w:rsid w:val="006C6B12"/>
    <w:rsid w:val="006E40E5"/>
    <w:rsid w:val="007432B2"/>
    <w:rsid w:val="00754927"/>
    <w:rsid w:val="00763022"/>
    <w:rsid w:val="00763B74"/>
    <w:rsid w:val="00784A6F"/>
    <w:rsid w:val="007A03E7"/>
    <w:rsid w:val="007A4459"/>
    <w:rsid w:val="007B0F5D"/>
    <w:rsid w:val="007B43DB"/>
    <w:rsid w:val="007C7A4C"/>
    <w:rsid w:val="0080023A"/>
    <w:rsid w:val="00817785"/>
    <w:rsid w:val="0085117F"/>
    <w:rsid w:val="00864F93"/>
    <w:rsid w:val="00885691"/>
    <w:rsid w:val="0091013B"/>
    <w:rsid w:val="0092181F"/>
    <w:rsid w:val="00947D8A"/>
    <w:rsid w:val="009B0B5A"/>
    <w:rsid w:val="009E4C45"/>
    <w:rsid w:val="009E6091"/>
    <w:rsid w:val="00A06B47"/>
    <w:rsid w:val="00A10737"/>
    <w:rsid w:val="00A15961"/>
    <w:rsid w:val="00AF60DA"/>
    <w:rsid w:val="00B7435E"/>
    <w:rsid w:val="00BA4E17"/>
    <w:rsid w:val="00BB1ED6"/>
    <w:rsid w:val="00BB6380"/>
    <w:rsid w:val="00BE7403"/>
    <w:rsid w:val="00C25F55"/>
    <w:rsid w:val="00C260B5"/>
    <w:rsid w:val="00C264E1"/>
    <w:rsid w:val="00C67C97"/>
    <w:rsid w:val="00CC6176"/>
    <w:rsid w:val="00D11742"/>
    <w:rsid w:val="00D21055"/>
    <w:rsid w:val="00D54C3E"/>
    <w:rsid w:val="00DA5088"/>
    <w:rsid w:val="00DB5993"/>
    <w:rsid w:val="00DC1478"/>
    <w:rsid w:val="00DC14A8"/>
    <w:rsid w:val="00DE65C3"/>
    <w:rsid w:val="00E029B6"/>
    <w:rsid w:val="00E04458"/>
    <w:rsid w:val="00E314EE"/>
    <w:rsid w:val="00E45736"/>
    <w:rsid w:val="00E53503"/>
    <w:rsid w:val="00E73BF9"/>
    <w:rsid w:val="00EB7AD1"/>
    <w:rsid w:val="00EC2E4C"/>
    <w:rsid w:val="00ED4156"/>
    <w:rsid w:val="00EE0DBA"/>
    <w:rsid w:val="00F00E8A"/>
    <w:rsid w:val="00F00F57"/>
    <w:rsid w:val="00F43343"/>
    <w:rsid w:val="00F7509F"/>
    <w:rsid w:val="00F8234D"/>
    <w:rsid w:val="00F82523"/>
    <w:rsid w:val="00F91D0F"/>
    <w:rsid w:val="00FA7308"/>
    <w:rsid w:val="00FA7E9E"/>
    <w:rsid w:val="00FB5228"/>
    <w:rsid w:val="00FB7FF0"/>
    <w:rsid w:val="00FC6E86"/>
    <w:rsid w:val="22EA3D0D"/>
    <w:rsid w:val="4FAB0A0D"/>
    <w:rsid w:val="5F6953EB"/>
    <w:rsid w:val="72237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
    <w:pPr>
      <w:keepNext/>
      <w:keepLines/>
      <w:topLinePunct/>
      <w:spacing w:line="720" w:lineRule="auto"/>
      <w:jc w:val="center"/>
      <w:outlineLvl w:val="1"/>
    </w:pPr>
    <w:rPr>
      <w:rFonts w:ascii="Times New Roman MT Extra Bold" w:hAnsi="Times New Roman MT Extra Bold" w:eastAsia="黑体"/>
      <w:kern w:val="0"/>
      <w:sz w:val="28"/>
      <w:szCs w:val="30"/>
    </w:rPr>
  </w:style>
  <w:style w:type="paragraph" w:styleId="4">
    <w:name w:val="heading 3"/>
    <w:basedOn w:val="1"/>
    <w:next w:val="1"/>
    <w:link w:val="20"/>
    <w:qFormat/>
    <w:uiPriority w:val="0"/>
    <w:pPr>
      <w:keepNext/>
      <w:keepLines/>
      <w:topLinePunct/>
      <w:outlineLvl w:val="2"/>
    </w:pPr>
    <w:rPr>
      <w:rFonts w:ascii="Times New Roman" w:hAnsi="Times New Roman"/>
      <w:bCs/>
      <w:kern w:val="0"/>
      <w:sz w:val="24"/>
      <w:szCs w:val="32"/>
    </w:rPr>
  </w:style>
  <w:style w:type="paragraph" w:styleId="5">
    <w:name w:val="heading 4"/>
    <w:basedOn w:val="1"/>
    <w:next w:val="1"/>
    <w:link w:val="21"/>
    <w:unhideWhenUsed/>
    <w:qFormat/>
    <w:uiPriority w:val="9"/>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22"/>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Plain Text"/>
    <w:basedOn w:val="1"/>
    <w:link w:val="28"/>
    <w:unhideWhenUsed/>
    <w:qFormat/>
    <w:uiPriority w:val="0"/>
    <w:pPr>
      <w:widowControl/>
      <w:jc w:val="left"/>
    </w:pPr>
    <w:rPr>
      <w:rFonts w:ascii="宋体" w:hAnsi="Courier New" w:cs="Courier New" w:eastAsiaTheme="minorEastAsia"/>
      <w:kern w:val="0"/>
      <w:szCs w:val="21"/>
    </w:rPr>
  </w:style>
  <w:style w:type="paragraph" w:styleId="8">
    <w:name w:val="Balloon Text"/>
    <w:basedOn w:val="1"/>
    <w:link w:val="27"/>
    <w:unhideWhenUsed/>
    <w:qFormat/>
    <w:uiPriority w:val="0"/>
    <w:rPr>
      <w:sz w:val="18"/>
      <w:szCs w:val="18"/>
    </w:rPr>
  </w:style>
  <w:style w:type="paragraph" w:styleId="9">
    <w:name w:val="footer"/>
    <w:basedOn w:val="1"/>
    <w:link w:val="26"/>
    <w:unhideWhenUsed/>
    <w:qFormat/>
    <w:uiPriority w:val="0"/>
    <w:pPr>
      <w:tabs>
        <w:tab w:val="center" w:pos="4153"/>
        <w:tab w:val="right" w:pos="8306"/>
      </w:tabs>
      <w:snapToGrid w:val="0"/>
      <w:jc w:val="left"/>
    </w:pPr>
    <w:rPr>
      <w:sz w:val="18"/>
      <w:szCs w:val="18"/>
    </w:rPr>
  </w:style>
  <w:style w:type="paragraph" w:styleId="10">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9"/>
    <w:qFormat/>
    <w:uiPriority w:val="0"/>
    <w:pPr>
      <w:snapToGrid w:val="0"/>
      <w:jc w:val="left"/>
    </w:pPr>
    <w:rPr>
      <w:rFonts w:asciiTheme="minorHAnsi" w:hAnsiTheme="minorHAnsi" w:eastAsiaTheme="minorEastAsia" w:cstheme="minorBidi"/>
      <w:sz w:val="18"/>
      <w:szCs w:val="18"/>
    </w:rPr>
  </w:style>
  <w:style w:type="paragraph" w:styleId="12">
    <w:name w:val="Normal (Web)"/>
    <w:basedOn w:val="1"/>
    <w:qFormat/>
    <w:uiPriority w:val="99"/>
    <w:pPr>
      <w:spacing w:before="100" w:beforeAutospacing="1" w:after="100" w:afterAutospacing="1"/>
      <w:jc w:val="left"/>
    </w:pPr>
    <w:rPr>
      <w:kern w:val="0"/>
      <w:sz w:val="24"/>
      <w:szCs w:val="24"/>
    </w:rPr>
  </w:style>
  <w:style w:type="table" w:styleId="14">
    <w:name w:val="Table Grid"/>
    <w:basedOn w:val="13"/>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customStyle="1" w:styleId="18">
    <w:name w:val="标题 1 Char"/>
    <w:basedOn w:val="15"/>
    <w:link w:val="2"/>
    <w:qFormat/>
    <w:uiPriority w:val="0"/>
    <w:rPr>
      <w:b/>
      <w:bCs/>
      <w:kern w:val="44"/>
      <w:sz w:val="44"/>
      <w:szCs w:val="44"/>
    </w:rPr>
  </w:style>
  <w:style w:type="character" w:customStyle="1" w:styleId="19">
    <w:name w:val="标题 2 Char"/>
    <w:basedOn w:val="15"/>
    <w:link w:val="3"/>
    <w:qFormat/>
    <w:uiPriority w:val="0"/>
    <w:rPr>
      <w:rFonts w:ascii="Times New Roman MT Extra Bold" w:hAnsi="Times New Roman MT Extra Bold" w:eastAsia="黑体"/>
      <w:sz w:val="28"/>
      <w:szCs w:val="30"/>
    </w:rPr>
  </w:style>
  <w:style w:type="character" w:customStyle="1" w:styleId="20">
    <w:name w:val="标题 3 Char"/>
    <w:basedOn w:val="15"/>
    <w:link w:val="4"/>
    <w:qFormat/>
    <w:uiPriority w:val="0"/>
    <w:rPr>
      <w:rFonts w:ascii="Times New Roman" w:hAnsi="Times New Roman"/>
      <w:bCs/>
      <w:sz w:val="24"/>
      <w:szCs w:val="32"/>
    </w:rPr>
  </w:style>
  <w:style w:type="character" w:customStyle="1" w:styleId="21">
    <w:name w:val="标题 4 Char"/>
    <w:link w:val="5"/>
    <w:qFormat/>
    <w:uiPriority w:val="9"/>
    <w:rPr>
      <w:rFonts w:ascii="Calibri Light" w:hAnsi="Calibri Light" w:eastAsia="宋体" w:cs="Times New Roman"/>
      <w:b/>
      <w:bCs/>
      <w:kern w:val="2"/>
      <w:sz w:val="28"/>
      <w:szCs w:val="28"/>
    </w:rPr>
  </w:style>
  <w:style w:type="character" w:customStyle="1" w:styleId="22">
    <w:name w:val="标题 5 Char"/>
    <w:link w:val="6"/>
    <w:qFormat/>
    <w:uiPriority w:val="9"/>
    <w:rPr>
      <w:b/>
      <w:bCs/>
      <w:kern w:val="2"/>
      <w:sz w:val="28"/>
      <w:szCs w:val="28"/>
    </w:rPr>
  </w:style>
  <w:style w:type="paragraph" w:styleId="23">
    <w:name w:val="List Paragraph"/>
    <w:basedOn w:val="1"/>
    <w:qFormat/>
    <w:uiPriority w:val="99"/>
    <w:pPr>
      <w:ind w:firstLine="420" w:firstLineChars="200"/>
    </w:pPr>
    <w:rPr>
      <w:rFonts w:ascii="Times New Roman" w:hAnsi="Times New Roman"/>
      <w:szCs w:val="24"/>
    </w:rPr>
  </w:style>
  <w:style w:type="paragraph" w:customStyle="1" w:styleId="24">
    <w:name w:val="TOC Heading"/>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25">
    <w:name w:val="页眉 Char"/>
    <w:basedOn w:val="15"/>
    <w:link w:val="10"/>
    <w:semiHidden/>
    <w:qFormat/>
    <w:uiPriority w:val="99"/>
    <w:rPr>
      <w:kern w:val="2"/>
      <w:sz w:val="18"/>
      <w:szCs w:val="18"/>
    </w:rPr>
  </w:style>
  <w:style w:type="character" w:customStyle="1" w:styleId="26">
    <w:name w:val="页脚 Char"/>
    <w:basedOn w:val="15"/>
    <w:link w:val="9"/>
    <w:qFormat/>
    <w:uiPriority w:val="99"/>
    <w:rPr>
      <w:kern w:val="2"/>
      <w:sz w:val="18"/>
      <w:szCs w:val="18"/>
    </w:rPr>
  </w:style>
  <w:style w:type="character" w:customStyle="1" w:styleId="27">
    <w:name w:val="批注框文本 Char"/>
    <w:basedOn w:val="15"/>
    <w:link w:val="8"/>
    <w:qFormat/>
    <w:uiPriority w:val="0"/>
    <w:rPr>
      <w:kern w:val="2"/>
      <w:sz w:val="18"/>
      <w:szCs w:val="18"/>
    </w:rPr>
  </w:style>
  <w:style w:type="character" w:customStyle="1" w:styleId="28">
    <w:name w:val="纯文本 Char"/>
    <w:basedOn w:val="15"/>
    <w:link w:val="7"/>
    <w:uiPriority w:val="0"/>
    <w:rPr>
      <w:rFonts w:ascii="宋体" w:hAnsi="Courier New" w:cs="Courier New" w:eastAsiaTheme="minorEastAsia"/>
      <w:sz w:val="21"/>
      <w:szCs w:val="21"/>
    </w:rPr>
  </w:style>
  <w:style w:type="character" w:customStyle="1" w:styleId="29">
    <w:name w:val="脚注文本 Char"/>
    <w:basedOn w:val="15"/>
    <w:link w:val="11"/>
    <w:qFormat/>
    <w:uiPriority w:val="0"/>
    <w:rPr>
      <w:rFonts w:asciiTheme="minorHAnsi" w:hAnsiTheme="minorHAnsi" w:eastAsiaTheme="minorEastAsia" w:cstheme="minorBidi"/>
      <w:kern w:val="2"/>
      <w:sz w:val="18"/>
      <w:szCs w:val="18"/>
    </w:rPr>
  </w:style>
  <w:style w:type="paragraph" w:customStyle="1" w:styleId="30">
    <w:name w:val="p0"/>
    <w:basedOn w:val="1"/>
    <w:qFormat/>
    <w:uiPriority w:val="0"/>
    <w:pPr>
      <w:widowControl/>
    </w:pPr>
    <w:rPr>
      <w:rFonts w:ascii="Times New Roman" w:hAnsi="Times New Roman"/>
      <w:kern w:val="0"/>
      <w:szCs w:val="21"/>
    </w:rPr>
  </w:style>
  <w:style w:type="paragraph" w:customStyle="1" w:styleId="31">
    <w:name w:val="p17"/>
    <w:basedOn w:val="1"/>
    <w:qFormat/>
    <w:uiPriority w:val="0"/>
    <w:pPr>
      <w:widowControl/>
      <w:jc w:val="left"/>
    </w:pPr>
    <w:rPr>
      <w:rFonts w:ascii="宋体" w:hAnsi="宋体" w:cs="宋体" w:eastAsiaTheme="minorEastAsia"/>
      <w:kern w:val="0"/>
      <w:szCs w:val="21"/>
    </w:rPr>
  </w:style>
  <w:style w:type="character" w:customStyle="1" w:styleId="32">
    <w:name w:val="nui-addr-name"/>
    <w:basedOn w:val="15"/>
    <w:qFormat/>
    <w:uiPriority w:val="0"/>
  </w:style>
  <w:style w:type="character" w:customStyle="1" w:styleId="33">
    <w:name w:val="nui-addr-email"/>
    <w:basedOn w:val="15"/>
    <w:qFormat/>
    <w:uiPriority w:val="0"/>
  </w:style>
  <w:style w:type="paragraph" w:customStyle="1" w:styleId="34">
    <w:name w:val="本文正文"/>
    <w:basedOn w:val="1"/>
    <w:qFormat/>
    <w:uiPriority w:val="0"/>
    <w:pPr>
      <w:widowControl/>
      <w:spacing w:line="480" w:lineRule="exact"/>
      <w:ind w:firstLine="200" w:firstLineChars="200"/>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3162</Words>
  <Characters>4196</Characters>
  <Lines>36</Lines>
  <Paragraphs>10</Paragraphs>
  <TotalTime>594</TotalTime>
  <ScaleCrop>false</ScaleCrop>
  <LinksUpToDate>false</LinksUpToDate>
  <CharactersWithSpaces>4554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2019-09-03T01:04:00Z</dcterms:created>
  <dc:creator>咸汝平</dc:creator>
  <cp:lastModifiedBy>师延路</cp:lastModifiedBy>
  <cp:lastPrinted>2019-11-19T05:19:00Z</cp:lastPrinted>
  <dcterms:modified xsi:type="dcterms:W3CDTF">2019-11-28T05:47:30Z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