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ind w:firstLine="727" w:firstLineChars="202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-401320</wp:posOffset>
            </wp:positionV>
            <wp:extent cx="929640" cy="396240"/>
            <wp:effectExtent l="0" t="0" r="0" b="0"/>
            <wp:wrapTight wrapText="bothSides">
              <wp:wrapPolygon>
                <wp:start x="0" y="0"/>
                <wp:lineTo x="0" y="20769"/>
                <wp:lineTo x="21246" y="20769"/>
                <wp:lineTo x="21246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2020-2021年度工业和信息化职业教育教学科研课题申报汇总表</w:t>
      </w:r>
    </w:p>
    <w:bookmarkEnd w:id="0"/>
    <w:p>
      <w:pPr>
        <w:tabs>
          <w:tab w:val="left" w:pos="312"/>
        </w:tabs>
        <w:ind w:firstLine="727" w:firstLineChars="202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tabs>
          <w:tab w:val="left" w:pos="312"/>
        </w:tabs>
        <w:jc w:val="left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申报单位：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（公章）                                  2020年 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320"/>
        <w:gridCol w:w="3262"/>
        <w:gridCol w:w="1628"/>
        <w:gridCol w:w="1495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序 号</w:t>
            </w:r>
          </w:p>
        </w:tc>
        <w:tc>
          <w:tcPr>
            <w:tcW w:w="4320" w:type="dxa"/>
          </w:tcPr>
          <w:p>
            <w:pPr>
              <w:tabs>
                <w:tab w:val="left" w:pos="312"/>
              </w:tabs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课题名称</w:t>
            </w:r>
          </w:p>
        </w:tc>
        <w:tc>
          <w:tcPr>
            <w:tcW w:w="3262" w:type="dxa"/>
          </w:tcPr>
          <w:p>
            <w:pPr>
              <w:tabs>
                <w:tab w:val="left" w:pos="312"/>
              </w:tabs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课题领域</w:t>
            </w:r>
          </w:p>
        </w:tc>
        <w:tc>
          <w:tcPr>
            <w:tcW w:w="1628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课题负责人</w:t>
            </w:r>
          </w:p>
        </w:tc>
        <w:tc>
          <w:tcPr>
            <w:tcW w:w="1495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联系手机</w:t>
            </w:r>
          </w:p>
        </w:tc>
        <w:tc>
          <w:tcPr>
            <w:tcW w:w="2547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>
            <w:pPr>
              <w:tabs>
                <w:tab w:val="left" w:pos="312"/>
              </w:tabs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312"/>
        </w:tabs>
        <w:jc w:val="left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注：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1.申报单位是课题负责人所在单位，须加盖单位公章。</w:t>
      </w:r>
    </w:p>
    <w:p>
      <w:pPr>
        <w:tabs>
          <w:tab w:val="left" w:pos="312"/>
        </w:tabs>
        <w:jc w:val="left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2.课题领域，按照通知课题研究领域中所列的方向填写。举例：重点课题-工业和信息化相关领域产业发展与技术技能人才需求预测（分专业、分地域）；或常规课题-加强通信领域职业教育改革发展的研究。</w:t>
      </w:r>
    </w:p>
    <w:p>
      <w:pPr>
        <w:tabs>
          <w:tab w:val="left" w:pos="312"/>
        </w:tabs>
        <w:jc w:val="left"/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3.请将附件1、2，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>盖章电子扫描件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发送至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gongxinhzw@163.com。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76E7DAA-DEC6-4509-B971-1DF4221327A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FE5FED1-9520-466F-A305-84C68344FE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CC9160F-F806-4F78-8707-6EA24B48BA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6D37"/>
    <w:rsid w:val="1FD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2020-06-04T01:13:00Z</dcterms:created>
  <dc:creator>暖羊羊</dc:creator>
  <cp:lastModifiedBy>暖羊羊</cp:lastModifiedBy>
  <dcterms:modified xsi:type="dcterms:W3CDTF">2020-06-04T01:14:13Z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